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>Приложение №1</w:t>
      </w:r>
      <w:r>
        <w:rPr>
          <w:rFonts w:ascii="Times New Roman" w:hAnsi="Times New Roman"/>
          <w:sz w:val="20"/>
          <w:szCs w:val="20"/>
        </w:rPr>
        <w:t>2</w:t>
      </w:r>
    </w:p>
    <w:p w:rsidR="005D7DBF" w:rsidRPr="005D7DBF" w:rsidRDefault="00B45D7E" w:rsidP="005D7DBF">
      <w:pPr>
        <w:jc w:val="right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к  решению</w:t>
      </w:r>
      <w:proofErr w:type="gramEnd"/>
      <w:r>
        <w:rPr>
          <w:rFonts w:ascii="Times New Roman" w:hAnsi="Times New Roman"/>
          <w:sz w:val="20"/>
          <w:szCs w:val="20"/>
        </w:rPr>
        <w:t xml:space="preserve"> 36</w:t>
      </w:r>
      <w:r w:rsidR="005D7DBF" w:rsidRPr="005D7DBF">
        <w:rPr>
          <w:rFonts w:ascii="Times New Roman" w:hAnsi="Times New Roman"/>
          <w:sz w:val="20"/>
          <w:szCs w:val="20"/>
        </w:rPr>
        <w:t xml:space="preserve">-ой  сессии пятого созыва     </w:t>
      </w:r>
    </w:p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 xml:space="preserve">Совета депутатов Нечаевского сельсовета  </w:t>
      </w:r>
    </w:p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 xml:space="preserve">Тогучинского района Новосибирской области   </w:t>
      </w:r>
    </w:p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 xml:space="preserve">                </w:t>
      </w:r>
      <w:r w:rsidR="00B45D7E">
        <w:rPr>
          <w:rFonts w:ascii="Times New Roman" w:hAnsi="Times New Roman"/>
          <w:sz w:val="20"/>
          <w:szCs w:val="20"/>
        </w:rPr>
        <w:t xml:space="preserve">                            № </w:t>
      </w:r>
      <w:proofErr w:type="gramStart"/>
      <w:r w:rsidR="00B45D7E">
        <w:rPr>
          <w:rFonts w:ascii="Times New Roman" w:hAnsi="Times New Roman"/>
          <w:sz w:val="20"/>
          <w:szCs w:val="20"/>
        </w:rPr>
        <w:t>118</w:t>
      </w:r>
      <w:r w:rsidRPr="005D7DBF">
        <w:rPr>
          <w:rFonts w:ascii="Times New Roman" w:hAnsi="Times New Roman"/>
          <w:sz w:val="20"/>
          <w:szCs w:val="20"/>
        </w:rPr>
        <w:t xml:space="preserve">  от</w:t>
      </w:r>
      <w:proofErr w:type="gramEnd"/>
      <w:r w:rsidRPr="005D7DBF">
        <w:rPr>
          <w:rFonts w:ascii="Times New Roman" w:hAnsi="Times New Roman"/>
          <w:sz w:val="20"/>
          <w:szCs w:val="20"/>
        </w:rPr>
        <w:t xml:space="preserve"> </w:t>
      </w:r>
      <w:r w:rsidR="00B45D7E">
        <w:rPr>
          <w:rFonts w:ascii="Times New Roman" w:hAnsi="Times New Roman"/>
          <w:sz w:val="20"/>
          <w:szCs w:val="20"/>
        </w:rPr>
        <w:t>05.09</w:t>
      </w:r>
      <w:r w:rsidRPr="005D7DBF">
        <w:rPr>
          <w:rFonts w:ascii="Times New Roman" w:hAnsi="Times New Roman"/>
          <w:sz w:val="20"/>
          <w:szCs w:val="20"/>
        </w:rPr>
        <w:t>.201</w:t>
      </w:r>
      <w:r w:rsidR="00B45D7E">
        <w:rPr>
          <w:rFonts w:ascii="Times New Roman" w:hAnsi="Times New Roman"/>
          <w:sz w:val="20"/>
          <w:szCs w:val="20"/>
        </w:rPr>
        <w:t>9</w:t>
      </w:r>
      <w:r w:rsidRPr="005D7DBF">
        <w:rPr>
          <w:rFonts w:ascii="Times New Roman" w:hAnsi="Times New Roman"/>
          <w:sz w:val="20"/>
          <w:szCs w:val="20"/>
        </w:rPr>
        <w:t xml:space="preserve"> г.                     </w:t>
      </w:r>
    </w:p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>«</w:t>
      </w:r>
      <w:proofErr w:type="gramStart"/>
      <w:r w:rsidRPr="005D7DBF">
        <w:rPr>
          <w:rFonts w:ascii="Times New Roman" w:hAnsi="Times New Roman"/>
          <w:sz w:val="20"/>
          <w:szCs w:val="20"/>
        </w:rPr>
        <w:t>О  бюджете</w:t>
      </w:r>
      <w:proofErr w:type="gramEnd"/>
      <w:r w:rsidRPr="005D7DBF">
        <w:rPr>
          <w:rFonts w:ascii="Times New Roman" w:hAnsi="Times New Roman"/>
          <w:sz w:val="20"/>
          <w:szCs w:val="20"/>
        </w:rPr>
        <w:t xml:space="preserve"> Нечаевского сельсовета Тогучинского района</w:t>
      </w:r>
    </w:p>
    <w:p w:rsidR="005D7DBF" w:rsidRPr="005D7DBF" w:rsidRDefault="005D7DBF" w:rsidP="005D7DBF">
      <w:pPr>
        <w:jc w:val="right"/>
        <w:rPr>
          <w:rFonts w:ascii="Times New Roman" w:hAnsi="Times New Roman"/>
          <w:sz w:val="20"/>
          <w:szCs w:val="20"/>
        </w:rPr>
      </w:pPr>
      <w:r w:rsidRPr="005D7DBF">
        <w:rPr>
          <w:rFonts w:ascii="Times New Roman" w:hAnsi="Times New Roman"/>
          <w:sz w:val="20"/>
          <w:szCs w:val="20"/>
        </w:rPr>
        <w:t xml:space="preserve">       Новосибирской области на 2019 год и плановый период 2020-2021 годов»                          </w:t>
      </w:r>
    </w:p>
    <w:p w:rsidR="005D7DBF" w:rsidRDefault="005D7DBF" w:rsidP="00E122F6">
      <w:pPr>
        <w:jc w:val="center"/>
        <w:rPr>
          <w:rFonts w:ascii="Times New Roman" w:hAnsi="Times New Roman"/>
          <w:b/>
          <w:sz w:val="28"/>
          <w:szCs w:val="28"/>
        </w:rPr>
      </w:pPr>
    </w:p>
    <w:p w:rsidR="00E122F6" w:rsidRPr="00555414" w:rsidRDefault="00E122F6" w:rsidP="00E122F6">
      <w:pPr>
        <w:jc w:val="center"/>
        <w:rPr>
          <w:rFonts w:ascii="Times New Roman" w:hAnsi="Times New Roman"/>
          <w:b/>
          <w:sz w:val="28"/>
          <w:szCs w:val="28"/>
        </w:rPr>
      </w:pPr>
      <w:r w:rsidRPr="00555414">
        <w:rPr>
          <w:rFonts w:ascii="Times New Roman" w:hAnsi="Times New Roman"/>
          <w:b/>
          <w:sz w:val="28"/>
          <w:szCs w:val="28"/>
        </w:rPr>
        <w:t xml:space="preserve">Объем бюджетных ассигнований, направленных </w:t>
      </w:r>
      <w:proofErr w:type="gramStart"/>
      <w:r w:rsidRPr="00555414">
        <w:rPr>
          <w:rFonts w:ascii="Times New Roman" w:hAnsi="Times New Roman"/>
          <w:b/>
          <w:sz w:val="28"/>
          <w:szCs w:val="28"/>
        </w:rPr>
        <w:t>на  исполнение</w:t>
      </w:r>
      <w:proofErr w:type="gramEnd"/>
      <w:r w:rsidRPr="00555414">
        <w:rPr>
          <w:rFonts w:ascii="Times New Roman" w:hAnsi="Times New Roman"/>
          <w:b/>
          <w:sz w:val="28"/>
          <w:szCs w:val="28"/>
        </w:rPr>
        <w:t xml:space="preserve"> публичных нормативных обязательств </w:t>
      </w:r>
      <w:r w:rsidR="00C876BE">
        <w:rPr>
          <w:rFonts w:ascii="Times New Roman" w:hAnsi="Times New Roman"/>
          <w:b/>
          <w:sz w:val="28"/>
          <w:szCs w:val="28"/>
        </w:rPr>
        <w:t xml:space="preserve">Нечаевского сельсовета Тогучинского района Новосибирской области </w:t>
      </w:r>
      <w:r w:rsidRPr="00555414">
        <w:rPr>
          <w:rFonts w:ascii="Times New Roman" w:hAnsi="Times New Roman"/>
          <w:b/>
          <w:sz w:val="28"/>
          <w:szCs w:val="28"/>
        </w:rPr>
        <w:t>на 2019год.</w:t>
      </w:r>
    </w:p>
    <w:p w:rsidR="00E122F6" w:rsidRPr="00555414" w:rsidRDefault="00E122F6" w:rsidP="00E122F6">
      <w:pPr>
        <w:jc w:val="right"/>
        <w:rPr>
          <w:rFonts w:ascii="Times New Roman" w:hAnsi="Times New Roman"/>
          <w:sz w:val="18"/>
          <w:szCs w:val="18"/>
        </w:rPr>
      </w:pPr>
      <w:proofErr w:type="spellStart"/>
      <w:r w:rsidRPr="00555414">
        <w:rPr>
          <w:rFonts w:ascii="Times New Roman" w:hAnsi="Times New Roman"/>
          <w:sz w:val="18"/>
          <w:szCs w:val="18"/>
        </w:rPr>
        <w:t>Тыс.руб</w:t>
      </w:r>
      <w:proofErr w:type="spellEnd"/>
      <w:r w:rsidRPr="00555414">
        <w:rPr>
          <w:rFonts w:ascii="Times New Roman" w:hAnsi="Times New Roman"/>
          <w:sz w:val="18"/>
          <w:szCs w:val="18"/>
        </w:rPr>
        <w:t>.</w:t>
      </w: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E122F6" w:rsidRPr="00555414" w:rsidTr="00FB0245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Сумма</w:t>
            </w:r>
          </w:p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55414">
              <w:rPr>
                <w:rFonts w:ascii="Times New Roman" w:hAnsi="Times New Roman"/>
              </w:rPr>
              <w:t>тыс.руб</w:t>
            </w:r>
            <w:proofErr w:type="spellEnd"/>
          </w:p>
        </w:tc>
      </w:tr>
      <w:tr w:rsidR="00E122F6" w:rsidRPr="00555414" w:rsidTr="00FB0245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ПР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277E41" w:rsidP="00FB02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171,4</w:t>
            </w: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  <w:b/>
              </w:rPr>
            </w:pPr>
            <w:r w:rsidRPr="00555414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277E41" w:rsidP="00FB024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171,4</w:t>
            </w:r>
          </w:p>
          <w:p w:rsidR="00E122F6" w:rsidRPr="00555414" w:rsidRDefault="00E122F6" w:rsidP="00FB0245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jc w:val="center"/>
        <w:rPr>
          <w:rFonts w:ascii="Times New Roman" w:hAnsi="Times New Roman"/>
          <w:b/>
          <w:sz w:val="28"/>
          <w:szCs w:val="28"/>
        </w:rPr>
      </w:pPr>
      <w:r w:rsidRPr="00555414">
        <w:rPr>
          <w:rFonts w:ascii="Times New Roman" w:hAnsi="Times New Roman"/>
        </w:rPr>
        <w:tab/>
      </w:r>
      <w:r w:rsidRPr="00555414">
        <w:rPr>
          <w:rFonts w:ascii="Times New Roman" w:hAnsi="Times New Roman"/>
          <w:b/>
          <w:sz w:val="28"/>
          <w:szCs w:val="28"/>
        </w:rPr>
        <w:t xml:space="preserve">Объем бюджетных ассигнований, направленных </w:t>
      </w:r>
      <w:proofErr w:type="gramStart"/>
      <w:r w:rsidRPr="00555414">
        <w:rPr>
          <w:rFonts w:ascii="Times New Roman" w:hAnsi="Times New Roman"/>
          <w:b/>
          <w:sz w:val="28"/>
          <w:szCs w:val="28"/>
        </w:rPr>
        <w:t>на  исполнение</w:t>
      </w:r>
      <w:proofErr w:type="gramEnd"/>
      <w:r w:rsidRPr="00555414">
        <w:rPr>
          <w:rFonts w:ascii="Times New Roman" w:hAnsi="Times New Roman"/>
          <w:b/>
          <w:sz w:val="28"/>
          <w:szCs w:val="28"/>
        </w:rPr>
        <w:t xml:space="preserve"> публичных нормативных обязательств</w:t>
      </w:r>
      <w:r w:rsidR="00C876BE">
        <w:rPr>
          <w:rFonts w:ascii="Times New Roman" w:hAnsi="Times New Roman"/>
          <w:b/>
          <w:sz w:val="28"/>
          <w:szCs w:val="28"/>
        </w:rPr>
        <w:t xml:space="preserve"> Нечаевского сельсовета Тогучинского района Новосибирской области</w:t>
      </w:r>
      <w:r w:rsidRPr="00555414">
        <w:rPr>
          <w:rFonts w:ascii="Times New Roman" w:hAnsi="Times New Roman"/>
          <w:b/>
          <w:sz w:val="28"/>
          <w:szCs w:val="28"/>
        </w:rPr>
        <w:t xml:space="preserve"> на 2020 год</w:t>
      </w:r>
    </w:p>
    <w:p w:rsidR="00E122F6" w:rsidRPr="00555414" w:rsidRDefault="00E122F6" w:rsidP="00E122F6">
      <w:pPr>
        <w:jc w:val="right"/>
        <w:rPr>
          <w:rFonts w:ascii="Times New Roman" w:hAnsi="Times New Roman"/>
          <w:sz w:val="18"/>
          <w:szCs w:val="18"/>
        </w:rPr>
      </w:pPr>
      <w:proofErr w:type="spellStart"/>
      <w:r w:rsidRPr="00555414">
        <w:rPr>
          <w:rFonts w:ascii="Times New Roman" w:hAnsi="Times New Roman"/>
          <w:sz w:val="18"/>
          <w:szCs w:val="18"/>
        </w:rPr>
        <w:t>Тыс.руб</w:t>
      </w:r>
      <w:proofErr w:type="spellEnd"/>
      <w:r w:rsidRPr="00555414">
        <w:rPr>
          <w:rFonts w:ascii="Times New Roman" w:hAnsi="Times New Roman"/>
          <w:sz w:val="18"/>
          <w:szCs w:val="18"/>
        </w:rPr>
        <w:t>.</w:t>
      </w:r>
    </w:p>
    <w:p w:rsidR="00E122F6" w:rsidRPr="00555414" w:rsidRDefault="00E122F6" w:rsidP="00E122F6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E122F6" w:rsidRPr="00555414" w:rsidTr="00FB0245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Сумма</w:t>
            </w:r>
          </w:p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55414">
              <w:rPr>
                <w:rFonts w:ascii="Times New Roman" w:hAnsi="Times New Roman"/>
              </w:rPr>
              <w:t>тыс.руб</w:t>
            </w:r>
            <w:proofErr w:type="spellEnd"/>
          </w:p>
        </w:tc>
      </w:tr>
      <w:tr w:rsidR="00E122F6" w:rsidRPr="00555414" w:rsidTr="00FB0245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ПР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277E41" w:rsidP="00FB02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198,6</w:t>
            </w: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  <w:b/>
              </w:rPr>
            </w:pPr>
            <w:r w:rsidRPr="00555414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277E41" w:rsidRDefault="00277E41" w:rsidP="00FB0245">
            <w:pPr>
              <w:jc w:val="center"/>
              <w:rPr>
                <w:rFonts w:ascii="Times New Roman" w:hAnsi="Times New Roman"/>
                <w:b/>
              </w:rPr>
            </w:pPr>
            <w:r w:rsidRPr="00277E41">
              <w:rPr>
                <w:rFonts w:ascii="Times New Roman" w:hAnsi="Times New Roman"/>
                <w:b/>
              </w:rPr>
              <w:t>198,6</w:t>
            </w:r>
          </w:p>
        </w:tc>
      </w:tr>
    </w:tbl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jc w:val="center"/>
        <w:rPr>
          <w:rFonts w:ascii="Times New Roman" w:hAnsi="Times New Roman"/>
          <w:b/>
          <w:sz w:val="28"/>
          <w:szCs w:val="28"/>
        </w:rPr>
      </w:pPr>
      <w:r w:rsidRPr="00555414">
        <w:rPr>
          <w:rFonts w:ascii="Times New Roman" w:hAnsi="Times New Roman"/>
          <w:b/>
          <w:sz w:val="28"/>
          <w:szCs w:val="28"/>
        </w:rPr>
        <w:t>Объем бюджетных</w:t>
      </w:r>
      <w:r w:rsidR="00C876BE">
        <w:rPr>
          <w:rFonts w:ascii="Times New Roman" w:hAnsi="Times New Roman"/>
          <w:b/>
          <w:sz w:val="28"/>
          <w:szCs w:val="28"/>
        </w:rPr>
        <w:t xml:space="preserve"> ассигнований, направленных на </w:t>
      </w:r>
      <w:r w:rsidRPr="00555414">
        <w:rPr>
          <w:rFonts w:ascii="Times New Roman" w:hAnsi="Times New Roman"/>
          <w:b/>
          <w:sz w:val="28"/>
          <w:szCs w:val="28"/>
        </w:rPr>
        <w:t>исполнение публичных нормативных обязательств</w:t>
      </w:r>
      <w:r w:rsidR="00C876BE">
        <w:rPr>
          <w:rFonts w:ascii="Times New Roman" w:hAnsi="Times New Roman"/>
          <w:b/>
          <w:sz w:val="28"/>
          <w:szCs w:val="28"/>
        </w:rPr>
        <w:t xml:space="preserve"> Нечаевского сельсовета Тогучинского района Новосибирской области</w:t>
      </w:r>
      <w:bookmarkStart w:id="0" w:name="_GoBack"/>
      <w:bookmarkEnd w:id="0"/>
      <w:r w:rsidRPr="00555414">
        <w:rPr>
          <w:rFonts w:ascii="Times New Roman" w:hAnsi="Times New Roman"/>
          <w:b/>
          <w:sz w:val="28"/>
          <w:szCs w:val="28"/>
        </w:rPr>
        <w:t xml:space="preserve"> на 2021год.</w:t>
      </w:r>
    </w:p>
    <w:tbl>
      <w:tblPr>
        <w:tblW w:w="98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15"/>
        <w:gridCol w:w="830"/>
        <w:gridCol w:w="675"/>
        <w:gridCol w:w="684"/>
        <w:gridCol w:w="1416"/>
        <w:gridCol w:w="701"/>
        <w:gridCol w:w="1011"/>
      </w:tblGrid>
      <w:tr w:rsidR="00E122F6" w:rsidRPr="00555414" w:rsidTr="00FB0245">
        <w:tc>
          <w:tcPr>
            <w:tcW w:w="46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4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Код бюджетной классификации</w:t>
            </w:r>
          </w:p>
        </w:tc>
        <w:tc>
          <w:tcPr>
            <w:tcW w:w="1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Сумма</w:t>
            </w:r>
          </w:p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555414">
              <w:rPr>
                <w:rFonts w:ascii="Times New Roman" w:hAnsi="Times New Roman"/>
              </w:rPr>
              <w:t>тыс.руб</w:t>
            </w:r>
            <w:proofErr w:type="spellEnd"/>
          </w:p>
        </w:tc>
      </w:tr>
      <w:tr w:rsidR="00E122F6" w:rsidRPr="00555414" w:rsidTr="00FB0245">
        <w:tc>
          <w:tcPr>
            <w:tcW w:w="4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КВСР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ПР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КЦСР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КВР</w:t>
            </w:r>
          </w:p>
        </w:tc>
        <w:tc>
          <w:tcPr>
            <w:tcW w:w="1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555</w:t>
            </w: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01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8800004910</w:t>
            </w: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  <w:r w:rsidRPr="00555414">
              <w:rPr>
                <w:rFonts w:ascii="Times New Roman" w:hAnsi="Times New Roman"/>
              </w:rPr>
              <w:t>312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277E41" w:rsidP="00FB0245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198,6</w:t>
            </w:r>
          </w:p>
        </w:tc>
      </w:tr>
      <w:tr w:rsidR="00E122F6" w:rsidRPr="00555414" w:rsidTr="00FB0245"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  <w:b/>
              </w:rPr>
            </w:pPr>
            <w:r w:rsidRPr="00555414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rPr>
                <w:rFonts w:ascii="Times New Roman" w:hAnsi="Times New Roman"/>
              </w:rPr>
            </w:pPr>
          </w:p>
        </w:tc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555414" w:rsidRDefault="00E122F6" w:rsidP="00FB0245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22F6" w:rsidRPr="00277E41" w:rsidRDefault="00277E41" w:rsidP="00FB0245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198,6</w:t>
            </w:r>
          </w:p>
        </w:tc>
      </w:tr>
    </w:tbl>
    <w:p w:rsidR="00E122F6" w:rsidRPr="00555414" w:rsidRDefault="00E122F6" w:rsidP="00E122F6">
      <w:pPr>
        <w:rPr>
          <w:rFonts w:ascii="Times New Roman" w:hAnsi="Times New Roman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E122F6" w:rsidRPr="00555414" w:rsidRDefault="00E122F6" w:rsidP="00E122F6">
      <w:pPr>
        <w:jc w:val="right"/>
        <w:rPr>
          <w:rFonts w:ascii="Times New Roman" w:hAnsi="Times New Roman"/>
          <w:sz w:val="20"/>
          <w:szCs w:val="16"/>
        </w:rPr>
      </w:pPr>
    </w:p>
    <w:p w:rsidR="00433F8A" w:rsidRDefault="00433F8A"/>
    <w:sectPr w:rsidR="00433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2F6"/>
    <w:rsid w:val="00277E41"/>
    <w:rsid w:val="00433F8A"/>
    <w:rsid w:val="005D7DBF"/>
    <w:rsid w:val="006116F9"/>
    <w:rsid w:val="00B45D7E"/>
    <w:rsid w:val="00C876BE"/>
    <w:rsid w:val="00E1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00D6C29-7A41-4A30-BB50-87D0E8FCD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22F6"/>
    <w:pPr>
      <w:spacing w:after="0" w:line="240" w:lineRule="auto"/>
    </w:pPr>
    <w:rPr>
      <w:rFonts w:ascii="Calibri" w:eastAsia="Calibri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76B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876BE"/>
    <w:rPr>
      <w:rFonts w:ascii="Segoe UI" w:eastAsia="Calibri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OTriguba</cp:lastModifiedBy>
  <cp:revision>6</cp:revision>
  <cp:lastPrinted>2019-09-12T04:44:00Z</cp:lastPrinted>
  <dcterms:created xsi:type="dcterms:W3CDTF">2019-09-05T05:31:00Z</dcterms:created>
  <dcterms:modified xsi:type="dcterms:W3CDTF">2019-09-12T04:45:00Z</dcterms:modified>
</cp:coreProperties>
</file>