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3022" w:rsidRPr="00650D35" w:rsidRDefault="003B3022" w:rsidP="003B30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650D35">
        <w:rPr>
          <w:rFonts w:ascii="Times New Roman" w:eastAsia="Calibri" w:hAnsi="Times New Roman" w:cs="Times New Roman"/>
          <w:b/>
          <w:sz w:val="28"/>
          <w:szCs w:val="28"/>
        </w:rPr>
        <w:t>ИЗБИРАТЕЛЬНАЯ КОМИССИЯ</w:t>
      </w:r>
    </w:p>
    <w:p w:rsidR="003B3022" w:rsidRPr="00650D35" w:rsidRDefault="003B3022" w:rsidP="003B30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650D35">
        <w:rPr>
          <w:rFonts w:ascii="Times New Roman" w:eastAsia="Calibri" w:hAnsi="Times New Roman" w:cs="Times New Roman"/>
          <w:b/>
          <w:sz w:val="28"/>
          <w:szCs w:val="28"/>
        </w:rPr>
        <w:t>НЕЧАЕВСКОГО СЕЛЬСОВЕТА ТОГУЧИНСКОГО РАЙОНА НОВОСИБИРСКОЙ ОБЛАСТИ</w:t>
      </w:r>
    </w:p>
    <w:p w:rsidR="003B3022" w:rsidRPr="00650D35" w:rsidRDefault="003B3022" w:rsidP="003B302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3B3022" w:rsidRPr="00650D35" w:rsidRDefault="003B3022" w:rsidP="003B3022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50D35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10"/>
        <w:gridCol w:w="295"/>
        <w:gridCol w:w="4291"/>
        <w:gridCol w:w="281"/>
        <w:gridCol w:w="2178"/>
      </w:tblGrid>
      <w:tr w:rsidR="003B3022" w:rsidRPr="00650D35" w:rsidTr="0052563B">
        <w:tc>
          <w:tcPr>
            <w:tcW w:w="2660" w:type="dxa"/>
            <w:gridSpan w:val="2"/>
            <w:tcBorders>
              <w:bottom w:val="single" w:sz="4" w:space="0" w:color="auto"/>
            </w:tcBorders>
          </w:tcPr>
          <w:p w:rsidR="003B3022" w:rsidRPr="00650D35" w:rsidRDefault="003B3022" w:rsidP="0052563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 w:rsidRPr="00650D35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23 июня 2020 года</w:t>
            </w:r>
          </w:p>
        </w:tc>
        <w:tc>
          <w:tcPr>
            <w:tcW w:w="4394" w:type="dxa"/>
          </w:tcPr>
          <w:p w:rsidR="003B3022" w:rsidRPr="00650D35" w:rsidRDefault="003B3022" w:rsidP="0052563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2516" w:type="dxa"/>
            <w:gridSpan w:val="2"/>
            <w:tcBorders>
              <w:bottom w:val="single" w:sz="4" w:space="0" w:color="auto"/>
            </w:tcBorders>
          </w:tcPr>
          <w:p w:rsidR="003B3022" w:rsidRPr="00650D35" w:rsidRDefault="003B3022" w:rsidP="0052563B">
            <w:pPr>
              <w:tabs>
                <w:tab w:val="left" w:pos="708"/>
                <w:tab w:val="center" w:pos="4677"/>
                <w:tab w:val="right" w:pos="9355"/>
              </w:tabs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650D35">
              <w:rPr>
                <w:rFonts w:ascii="Times New Roman" w:eastAsia="Times New Roman" w:hAnsi="Times New Roman"/>
                <w:bCs/>
                <w:sz w:val="28"/>
                <w:szCs w:val="28"/>
              </w:rPr>
              <w:t>№12</w:t>
            </w:r>
          </w:p>
        </w:tc>
      </w:tr>
      <w:tr w:rsidR="003B3022" w:rsidRPr="00650D35" w:rsidTr="0052563B">
        <w:tc>
          <w:tcPr>
            <w:tcW w:w="2660" w:type="dxa"/>
            <w:gridSpan w:val="2"/>
            <w:tcBorders>
              <w:top w:val="single" w:sz="4" w:space="0" w:color="auto"/>
            </w:tcBorders>
          </w:tcPr>
          <w:p w:rsidR="003B3022" w:rsidRPr="00650D35" w:rsidRDefault="003B3022" w:rsidP="0052563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 w:rsidRPr="00650D35">
              <w:rPr>
                <w:rFonts w:ascii="Times New Roman" w:eastAsia="Times New Roman" w:hAnsi="Times New Roman"/>
                <w:i/>
              </w:rPr>
              <w:t>(дата)</w:t>
            </w:r>
          </w:p>
        </w:tc>
        <w:tc>
          <w:tcPr>
            <w:tcW w:w="4394" w:type="dxa"/>
          </w:tcPr>
          <w:p w:rsidR="003B3022" w:rsidRPr="00650D35" w:rsidRDefault="003B3022" w:rsidP="0052563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</w:tcBorders>
          </w:tcPr>
          <w:p w:rsidR="003B3022" w:rsidRPr="00650D35" w:rsidRDefault="003B3022" w:rsidP="0052563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3B3022" w:rsidRPr="00650D35" w:rsidTr="0052563B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bottom w:val="single" w:sz="4" w:space="0" w:color="auto"/>
            </w:tcBorders>
          </w:tcPr>
          <w:p w:rsidR="003B3022" w:rsidRPr="00650D35" w:rsidRDefault="003B3022" w:rsidP="0052563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 w:rsidRPr="00650D35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п. Нечаевский</w:t>
            </w:r>
          </w:p>
        </w:tc>
      </w:tr>
      <w:tr w:rsidR="003B3022" w:rsidRPr="00650D35" w:rsidTr="0052563B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single" w:sz="4" w:space="0" w:color="auto"/>
            </w:tcBorders>
          </w:tcPr>
          <w:p w:rsidR="003B3022" w:rsidRPr="00650D35" w:rsidRDefault="003B3022" w:rsidP="0052563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 w:rsidRPr="00650D35">
              <w:rPr>
                <w:rFonts w:ascii="Times New Roman" w:eastAsia="Times New Roman" w:hAnsi="Times New Roman"/>
                <w:i/>
              </w:rPr>
              <w:t>(наименование населенного пункта)</w:t>
            </w:r>
          </w:p>
        </w:tc>
      </w:tr>
    </w:tbl>
    <w:p w:rsidR="003B3022" w:rsidRPr="00650D35" w:rsidRDefault="003B3022" w:rsidP="003B30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355"/>
      </w:tblGrid>
      <w:tr w:rsidR="003B3022" w:rsidRPr="00650D35" w:rsidTr="0052563B">
        <w:trPr>
          <w:trHeight w:val="2633"/>
        </w:trPr>
        <w:tc>
          <w:tcPr>
            <w:tcW w:w="10031" w:type="dxa"/>
            <w:shd w:val="clear" w:color="auto" w:fill="auto"/>
          </w:tcPr>
          <w:p w:rsidR="003B3022" w:rsidRPr="00650D35" w:rsidRDefault="003B3022" w:rsidP="0052563B">
            <w:pPr>
              <w:widowControl w:val="0"/>
              <w:suppressAutoHyphens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r w:rsidRPr="00650D35">
              <w:rPr>
                <w:rFonts w:ascii="Times New Roman" w:hAnsi="Times New Roman" w:cs="Times New Roman"/>
                <w:b/>
                <w:sz w:val="27"/>
                <w:szCs w:val="27"/>
              </w:rPr>
              <w:t xml:space="preserve">О количестве подписей избирателей в поддержку выдвижения кандидата </w:t>
            </w:r>
            <w:bookmarkEnd w:id="0"/>
            <w:r w:rsidRPr="00650D35">
              <w:rPr>
                <w:rFonts w:ascii="Times New Roman" w:hAnsi="Times New Roman" w:cs="Times New Roman"/>
                <w:b/>
                <w:i/>
                <w:sz w:val="27"/>
                <w:szCs w:val="27"/>
              </w:rPr>
              <w:t>(и/или списка кандидатов)</w:t>
            </w:r>
            <w:r w:rsidRPr="00650D35">
              <w:rPr>
                <w:rFonts w:ascii="Times New Roman" w:hAnsi="Times New Roman" w:cs="Times New Roman"/>
                <w:b/>
                <w:sz w:val="27"/>
                <w:szCs w:val="27"/>
              </w:rPr>
              <w:t xml:space="preserve">, необходимых для регистрации кандидата </w:t>
            </w:r>
            <w:r w:rsidRPr="00650D35">
              <w:rPr>
                <w:rFonts w:ascii="Times New Roman" w:hAnsi="Times New Roman" w:cs="Times New Roman"/>
                <w:b/>
                <w:i/>
                <w:sz w:val="27"/>
                <w:szCs w:val="27"/>
              </w:rPr>
              <w:t>(и/или списка кандидатов)</w:t>
            </w:r>
            <w:r w:rsidRPr="00650D35">
              <w:rPr>
                <w:rFonts w:ascii="Times New Roman" w:hAnsi="Times New Roman" w:cs="Times New Roman"/>
                <w:b/>
                <w:sz w:val="27"/>
                <w:szCs w:val="27"/>
              </w:rPr>
              <w:t xml:space="preserve"> и максимальном количестве подписей избирателей в поддержку выдвижения кандидата </w:t>
            </w:r>
            <w:r w:rsidRPr="00650D35">
              <w:rPr>
                <w:rFonts w:ascii="Times New Roman" w:hAnsi="Times New Roman" w:cs="Times New Roman"/>
                <w:b/>
                <w:i/>
                <w:sz w:val="27"/>
                <w:szCs w:val="27"/>
              </w:rPr>
              <w:t>(и/или списка кандидатов)</w:t>
            </w:r>
            <w:r w:rsidRPr="00650D35">
              <w:rPr>
                <w:rFonts w:ascii="Times New Roman" w:hAnsi="Times New Roman" w:cs="Times New Roman"/>
                <w:b/>
                <w:sz w:val="27"/>
                <w:szCs w:val="27"/>
              </w:rPr>
              <w:t xml:space="preserve">, представляемых в избирательную комиссию для регистрации кандидата </w:t>
            </w:r>
            <w:r w:rsidRPr="00650D35">
              <w:rPr>
                <w:rFonts w:ascii="Times New Roman" w:hAnsi="Times New Roman" w:cs="Times New Roman"/>
                <w:b/>
                <w:i/>
                <w:sz w:val="27"/>
                <w:szCs w:val="27"/>
              </w:rPr>
              <w:t>(и/или списка кандидатов)</w:t>
            </w:r>
            <w:r w:rsidRPr="00650D35">
              <w:rPr>
                <w:rFonts w:ascii="Times New Roman" w:hAnsi="Times New Roman" w:cs="Times New Roman"/>
                <w:b/>
                <w:sz w:val="27"/>
                <w:szCs w:val="27"/>
              </w:rPr>
              <w:t xml:space="preserve"> на выборах</w:t>
            </w:r>
            <w:r w:rsidRPr="00650D3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650D35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en-US"/>
              </w:rPr>
              <w:t xml:space="preserve">депутатов </w:t>
            </w:r>
            <w:r w:rsidRPr="00650D35">
              <w:rPr>
                <w:rFonts w:ascii="Times New Roman" w:eastAsia="Times New Roman" w:hAnsi="Times New Roman"/>
                <w:b/>
                <w:sz w:val="28"/>
                <w:szCs w:val="28"/>
              </w:rPr>
              <w:t>Совета депутатов</w:t>
            </w:r>
            <w:r w:rsidRPr="00650D3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Нечаевского сельсовета Тогучинского района Новосибирской области</w:t>
            </w:r>
          </w:p>
        </w:tc>
      </w:tr>
    </w:tbl>
    <w:p w:rsidR="003B3022" w:rsidRPr="00650D35" w:rsidRDefault="003B3022" w:rsidP="003B30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i/>
          <w:sz w:val="20"/>
          <w:szCs w:val="20"/>
        </w:rPr>
      </w:pPr>
      <w:r w:rsidRPr="00650D35">
        <w:rPr>
          <w:rFonts w:ascii="Times New Roman" w:hAnsi="Times New Roman" w:cs="Times New Roman"/>
          <w:sz w:val="27"/>
          <w:szCs w:val="27"/>
        </w:rPr>
        <w:t xml:space="preserve">В соответствии с частью 4 статьи </w:t>
      </w:r>
      <w:proofErr w:type="gramStart"/>
      <w:r w:rsidRPr="00650D35">
        <w:rPr>
          <w:rFonts w:ascii="Times New Roman" w:hAnsi="Times New Roman" w:cs="Times New Roman"/>
          <w:sz w:val="27"/>
          <w:szCs w:val="27"/>
        </w:rPr>
        <w:t>41  Закона</w:t>
      </w:r>
      <w:proofErr w:type="gramEnd"/>
      <w:r w:rsidRPr="00650D35">
        <w:rPr>
          <w:rFonts w:ascii="Times New Roman" w:hAnsi="Times New Roman" w:cs="Times New Roman"/>
          <w:sz w:val="27"/>
          <w:szCs w:val="27"/>
        </w:rPr>
        <w:t xml:space="preserve"> Новосибирской области «О выборах депутатов представительных органов муниципальных образований в  Новосибирской области»,</w:t>
      </w:r>
      <w:r w:rsidRPr="00650D35">
        <w:rPr>
          <w:rFonts w:ascii="Times New Roman" w:hAnsi="Times New Roman" w:cs="Times New Roman"/>
          <w:sz w:val="28"/>
          <w:szCs w:val="28"/>
        </w:rPr>
        <w:t xml:space="preserve"> избирательная комиссия </w:t>
      </w:r>
      <w:r w:rsidRPr="00650D35">
        <w:rPr>
          <w:rFonts w:ascii="Times New Roman" w:eastAsia="Times New Roman" w:hAnsi="Times New Roman" w:cs="Times New Roman"/>
          <w:bCs/>
          <w:sz w:val="28"/>
          <w:szCs w:val="28"/>
        </w:rPr>
        <w:t>Нечаевского сельсовета Тогучинского района Новосибирской области</w:t>
      </w:r>
    </w:p>
    <w:p w:rsidR="003B3022" w:rsidRPr="00650D35" w:rsidRDefault="003B3022" w:rsidP="003B3022">
      <w:pPr>
        <w:widowControl w:val="0"/>
        <w:suppressAutoHyphens/>
        <w:autoSpaceDE w:val="0"/>
        <w:autoSpaceDN w:val="0"/>
        <w:adjustRightInd w:val="0"/>
        <w:ind w:right="-2"/>
        <w:jc w:val="both"/>
        <w:rPr>
          <w:rFonts w:ascii="Times New Roman" w:hAnsi="Times New Roman" w:cs="Times New Roman"/>
        </w:rPr>
      </w:pPr>
      <w:r w:rsidRPr="00650D35">
        <w:rPr>
          <w:rFonts w:ascii="Times New Roman" w:hAnsi="Times New Roman" w:cs="Times New Roman"/>
          <w:b/>
          <w:caps/>
          <w:sz w:val="28"/>
          <w:szCs w:val="28"/>
        </w:rPr>
        <w:t>решила</w:t>
      </w:r>
      <w:r w:rsidRPr="00650D35">
        <w:rPr>
          <w:rFonts w:ascii="Times New Roman" w:hAnsi="Times New Roman" w:cs="Times New Roman"/>
          <w:b/>
          <w:sz w:val="28"/>
          <w:szCs w:val="28"/>
        </w:rPr>
        <w:t>:</w:t>
      </w:r>
    </w:p>
    <w:p w:rsidR="003B3022" w:rsidRPr="00650D35" w:rsidRDefault="003B3022" w:rsidP="003B30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650D35">
        <w:rPr>
          <w:rFonts w:ascii="Times New Roman" w:hAnsi="Times New Roman" w:cs="Times New Roman"/>
          <w:sz w:val="27"/>
          <w:szCs w:val="27"/>
        </w:rPr>
        <w:t>1. </w:t>
      </w:r>
      <w:r w:rsidRPr="00650D35">
        <w:rPr>
          <w:rFonts w:ascii="Times New Roman" w:hAnsi="Times New Roman" w:cs="Times New Roman"/>
          <w:bCs/>
          <w:sz w:val="27"/>
          <w:szCs w:val="27"/>
        </w:rPr>
        <w:t>Определить</w:t>
      </w:r>
      <w:r w:rsidRPr="00650D35">
        <w:rPr>
          <w:rFonts w:ascii="Times New Roman" w:hAnsi="Times New Roman" w:cs="Times New Roman"/>
          <w:sz w:val="27"/>
          <w:szCs w:val="27"/>
        </w:rPr>
        <w:t xml:space="preserve"> на выборах депутатов Совета депутатов</w:t>
      </w:r>
      <w:r w:rsidRPr="00650D35">
        <w:rPr>
          <w:rFonts w:ascii="Times New Roman" w:hAnsi="Times New Roman" w:cs="Times New Roman"/>
          <w:sz w:val="28"/>
          <w:szCs w:val="28"/>
        </w:rPr>
        <w:t xml:space="preserve"> </w:t>
      </w:r>
      <w:r w:rsidRPr="00650D35">
        <w:rPr>
          <w:rFonts w:ascii="Times New Roman" w:eastAsia="Times New Roman" w:hAnsi="Times New Roman" w:cs="Times New Roman"/>
          <w:bCs/>
          <w:sz w:val="28"/>
          <w:szCs w:val="28"/>
        </w:rPr>
        <w:t>Нечаевского сельсовета Тогучинского района Новосибирской области</w:t>
      </w:r>
      <w:r w:rsidRPr="00650D35">
        <w:rPr>
          <w:rFonts w:ascii="Times New Roman" w:hAnsi="Times New Roman" w:cs="Times New Roman"/>
          <w:sz w:val="27"/>
          <w:szCs w:val="27"/>
        </w:rPr>
        <w:t>:</w:t>
      </w:r>
    </w:p>
    <w:p w:rsidR="003B3022" w:rsidRPr="00650D35" w:rsidRDefault="003B3022" w:rsidP="003B3022">
      <w:pPr>
        <w:widowControl w:val="0"/>
        <w:suppressAutoHyphens/>
        <w:ind w:right="-2"/>
        <w:jc w:val="both"/>
        <w:rPr>
          <w:rFonts w:ascii="Times New Roman" w:hAnsi="Times New Roman" w:cs="Times New Roman"/>
          <w:sz w:val="28"/>
          <w:szCs w:val="24"/>
        </w:rPr>
      </w:pPr>
      <w:r w:rsidRPr="00650D35">
        <w:rPr>
          <w:rFonts w:ascii="Times New Roman" w:hAnsi="Times New Roman" w:cs="Times New Roman"/>
          <w:bCs/>
          <w:sz w:val="27"/>
          <w:szCs w:val="27"/>
        </w:rPr>
        <w:t xml:space="preserve">- количество </w:t>
      </w:r>
      <w:r w:rsidRPr="00650D35">
        <w:rPr>
          <w:rFonts w:ascii="Times New Roman" w:hAnsi="Times New Roman" w:cs="Times New Roman"/>
          <w:sz w:val="27"/>
          <w:szCs w:val="27"/>
        </w:rPr>
        <w:t xml:space="preserve">подписей избирателей в поддержку выдвижения кандидата </w:t>
      </w:r>
      <w:r w:rsidRPr="00650D35">
        <w:rPr>
          <w:rFonts w:ascii="Times New Roman" w:hAnsi="Times New Roman" w:cs="Times New Roman"/>
          <w:i/>
          <w:sz w:val="27"/>
          <w:szCs w:val="27"/>
        </w:rPr>
        <w:t>(и/или списка кандидатов)</w:t>
      </w:r>
      <w:r w:rsidRPr="00650D35">
        <w:rPr>
          <w:rFonts w:ascii="Times New Roman" w:hAnsi="Times New Roman" w:cs="Times New Roman"/>
          <w:sz w:val="27"/>
          <w:szCs w:val="27"/>
        </w:rPr>
        <w:t xml:space="preserve">, необходимых для регистрации кандидата </w:t>
      </w:r>
      <w:r w:rsidRPr="00650D35">
        <w:rPr>
          <w:rFonts w:ascii="Times New Roman" w:hAnsi="Times New Roman" w:cs="Times New Roman"/>
          <w:i/>
          <w:sz w:val="27"/>
          <w:szCs w:val="27"/>
        </w:rPr>
        <w:t>(и/или списка кандидатов)</w:t>
      </w:r>
      <w:r w:rsidRPr="00650D35">
        <w:rPr>
          <w:rFonts w:ascii="Times New Roman" w:hAnsi="Times New Roman" w:cs="Times New Roman"/>
          <w:sz w:val="27"/>
          <w:szCs w:val="27"/>
        </w:rPr>
        <w:t xml:space="preserve"> составляет </w:t>
      </w:r>
      <w:r w:rsidRPr="00650D35">
        <w:rPr>
          <w:rFonts w:ascii="Times New Roman" w:hAnsi="Times New Roman" w:cs="Times New Roman"/>
          <w:sz w:val="28"/>
          <w:szCs w:val="24"/>
        </w:rPr>
        <w:t>10 (десять);</w:t>
      </w:r>
    </w:p>
    <w:p w:rsidR="003B3022" w:rsidRPr="00650D35" w:rsidRDefault="003B3022" w:rsidP="003B3022">
      <w:pPr>
        <w:widowControl w:val="0"/>
        <w:suppressAutoHyphens/>
        <w:ind w:right="-2"/>
        <w:jc w:val="both"/>
        <w:rPr>
          <w:rFonts w:ascii="Times New Roman" w:hAnsi="Times New Roman" w:cs="Times New Roman"/>
          <w:sz w:val="27"/>
          <w:szCs w:val="27"/>
        </w:rPr>
      </w:pPr>
      <w:r w:rsidRPr="00650D35">
        <w:rPr>
          <w:rFonts w:ascii="Times New Roman" w:hAnsi="Times New Roman" w:cs="Times New Roman"/>
          <w:sz w:val="27"/>
          <w:szCs w:val="27"/>
        </w:rPr>
        <w:t xml:space="preserve">- максимальное количество подписей избирателей в поддержку выдвижения кандидата </w:t>
      </w:r>
      <w:r w:rsidRPr="00650D35">
        <w:rPr>
          <w:rFonts w:ascii="Times New Roman" w:hAnsi="Times New Roman" w:cs="Times New Roman"/>
          <w:i/>
          <w:sz w:val="27"/>
          <w:szCs w:val="27"/>
        </w:rPr>
        <w:t>(и/или списка кандидатов)</w:t>
      </w:r>
      <w:r w:rsidRPr="00650D35">
        <w:rPr>
          <w:rFonts w:ascii="Times New Roman" w:hAnsi="Times New Roman" w:cs="Times New Roman"/>
          <w:sz w:val="27"/>
          <w:szCs w:val="27"/>
        </w:rPr>
        <w:t xml:space="preserve">, представляемых кандидатом </w:t>
      </w:r>
      <w:r w:rsidRPr="00650D35">
        <w:rPr>
          <w:rFonts w:ascii="Times New Roman" w:hAnsi="Times New Roman" w:cs="Times New Roman"/>
          <w:i/>
          <w:sz w:val="27"/>
          <w:szCs w:val="27"/>
        </w:rPr>
        <w:t>(и/или избирательным объединением)</w:t>
      </w:r>
      <w:r w:rsidRPr="00650D35">
        <w:rPr>
          <w:rFonts w:ascii="Times New Roman" w:hAnsi="Times New Roman" w:cs="Times New Roman"/>
          <w:sz w:val="27"/>
          <w:szCs w:val="27"/>
        </w:rPr>
        <w:t xml:space="preserve"> в избирательную комиссию</w:t>
      </w:r>
      <w:r w:rsidRPr="00650D35">
        <w:rPr>
          <w:rFonts w:ascii="Times New Roman" w:hAnsi="Times New Roman" w:cs="Times New Roman"/>
          <w:sz w:val="28"/>
          <w:szCs w:val="28"/>
        </w:rPr>
        <w:t xml:space="preserve"> </w:t>
      </w:r>
      <w:r w:rsidRPr="00650D35">
        <w:rPr>
          <w:rFonts w:ascii="Times New Roman" w:eastAsia="Times New Roman" w:hAnsi="Times New Roman" w:cs="Times New Roman"/>
          <w:bCs/>
          <w:sz w:val="28"/>
          <w:szCs w:val="28"/>
        </w:rPr>
        <w:t>Нечаевского сельсовета Тогучинского района Новосибирской области</w:t>
      </w:r>
      <w:r w:rsidRPr="00650D35">
        <w:rPr>
          <w:rFonts w:ascii="Times New Roman" w:hAnsi="Times New Roman" w:cs="Times New Roman"/>
          <w:sz w:val="27"/>
          <w:szCs w:val="27"/>
        </w:rPr>
        <w:t>, составляет 14 (четырнадцать).</w:t>
      </w:r>
    </w:p>
    <w:p w:rsidR="003B3022" w:rsidRDefault="003B3022" w:rsidP="003B3022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3B3022" w:rsidRPr="00650D35" w:rsidRDefault="003B3022" w:rsidP="003B3022">
      <w:pPr>
        <w:tabs>
          <w:tab w:val="left" w:pos="708"/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50D35">
        <w:rPr>
          <w:rFonts w:ascii="Times New Roman" w:eastAsia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Е.В.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Чуйкина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3B3022" w:rsidRPr="00650D35" w:rsidRDefault="003B3022" w:rsidP="003B3022">
      <w:pPr>
        <w:tabs>
          <w:tab w:val="left" w:pos="708"/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B3022" w:rsidRPr="00650D35" w:rsidRDefault="003B3022" w:rsidP="003B3022">
      <w:pPr>
        <w:tabs>
          <w:tab w:val="left" w:pos="708"/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50D35">
        <w:rPr>
          <w:rFonts w:ascii="Times New Roman" w:eastAsia="Times New Roman" w:hAnsi="Times New Roman" w:cs="Times New Roman"/>
          <w:sz w:val="28"/>
          <w:szCs w:val="28"/>
        </w:rPr>
        <w:t>Секретарь комиссии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Г.С. Лисейченко</w:t>
      </w:r>
    </w:p>
    <w:p w:rsidR="003B3022" w:rsidRPr="00650D35" w:rsidRDefault="003B3022" w:rsidP="003B302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286C0C" w:rsidRDefault="00286C0C"/>
    <w:sectPr w:rsidR="00286C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71B5"/>
    <w:rsid w:val="00286C0C"/>
    <w:rsid w:val="003B3022"/>
    <w:rsid w:val="00E271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E57CF51-8ACC-4087-BAAC-6DAA30B76C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3022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B302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252</Words>
  <Characters>1442</Characters>
  <Application>Microsoft Office Word</Application>
  <DocSecurity>0</DocSecurity>
  <Lines>12</Lines>
  <Paragraphs>3</Paragraphs>
  <ScaleCrop>false</ScaleCrop>
  <Company>Microsoft</Company>
  <LinksUpToDate>false</LinksUpToDate>
  <CharactersWithSpaces>1691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OTriguba</dc:creator>
  <cp:keywords/>
  <dc:description/>
  <cp:lastModifiedBy>OTriguba</cp:lastModifiedBy>
  <cp:revision>3</cp:revision>
  <dcterms:created xsi:type="dcterms:W3CDTF">2020-06-28T06:56:00Z</dcterms:created>
  <dcterms:modified xsi:type="dcterms:W3CDTF">2020-06-28T06:57:00Z</dcterms:modified>
</cp:coreProperties>
</file>