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02" w:rsidRPr="00A01E02" w:rsidRDefault="00A01E02" w:rsidP="00A01E0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E5E5E"/>
          <w:kern w:val="36"/>
          <w:sz w:val="32"/>
          <w:szCs w:val="32"/>
          <w:lang w:eastAsia="ru-RU"/>
        </w:rPr>
      </w:pPr>
      <w:r w:rsidRPr="00A01E02">
        <w:rPr>
          <w:rFonts w:ascii="Times New Roman" w:eastAsia="Times New Roman" w:hAnsi="Times New Roman" w:cs="Times New Roman"/>
          <w:b/>
          <w:color w:val="5E5E5E"/>
          <w:kern w:val="36"/>
          <w:sz w:val="32"/>
          <w:szCs w:val="32"/>
          <w:lang w:eastAsia="ru-RU"/>
        </w:rPr>
        <w:t>Отчет об энергосбережении и повышении энергетической эффективности</w:t>
      </w:r>
      <w:r w:rsidR="00907EE0">
        <w:rPr>
          <w:rFonts w:ascii="Times New Roman" w:eastAsia="Times New Roman" w:hAnsi="Times New Roman" w:cs="Times New Roman"/>
          <w:b/>
          <w:color w:val="5E5E5E"/>
          <w:kern w:val="36"/>
          <w:sz w:val="32"/>
          <w:szCs w:val="32"/>
          <w:lang w:eastAsia="ru-RU"/>
        </w:rPr>
        <w:t xml:space="preserve"> за 1</w:t>
      </w:r>
      <w:r>
        <w:rPr>
          <w:rFonts w:ascii="Times New Roman" w:eastAsia="Times New Roman" w:hAnsi="Times New Roman" w:cs="Times New Roman"/>
          <w:b/>
          <w:color w:val="5E5E5E"/>
          <w:kern w:val="36"/>
          <w:sz w:val="32"/>
          <w:szCs w:val="32"/>
          <w:lang w:eastAsia="ru-RU"/>
        </w:rPr>
        <w:t xml:space="preserve"> квартал 2020 года</w:t>
      </w:r>
    </w:p>
    <w:p w:rsidR="00CB0132" w:rsidRPr="00CB0132" w:rsidRDefault="00CB0132" w:rsidP="00CB01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CB0132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1) о региональных, муниципальных программах в области энергосбережения и повышения энергетической эффективности, программах в области энергосбережения и повышения энергетической эффективности организаций с участием государства или муниципального обр</w:t>
      </w:r>
      <w:r w:rsidR="008A547D" w:rsidRPr="00B07888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азования и о ходе их реализации.</w:t>
      </w:r>
    </w:p>
    <w:p w:rsidR="00CB0132" w:rsidRDefault="0094584B" w:rsidP="00A01E02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</w:p>
    <w:p w:rsidR="00E6763B" w:rsidRDefault="00C7182C" w:rsidP="00907EE0">
      <w:pPr>
        <w:pStyle w:val="a3"/>
        <w:ind w:firstLine="540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 xml:space="preserve">территории  </w:t>
      </w:r>
      <w:r w:rsidR="003B3737">
        <w:rPr>
          <w:rFonts w:ascii="Times New Roman" w:hAnsi="Times New Roman" w:cs="Times New Roman"/>
          <w:sz w:val="28"/>
          <w:lang w:eastAsia="ru-RU"/>
        </w:rPr>
        <w:t>Нечаевского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A01E02">
        <w:rPr>
          <w:rFonts w:ascii="Times New Roman" w:hAnsi="Times New Roman" w:cs="Times New Roman"/>
          <w:sz w:val="28"/>
          <w:lang w:eastAsia="ru-RU"/>
        </w:rPr>
        <w:t xml:space="preserve"> сельсовета Тогучинского района Новосибирской области действует </w:t>
      </w:r>
      <w:r w:rsidR="0094584B">
        <w:rPr>
          <w:rFonts w:ascii="Times New Roman" w:hAnsi="Times New Roman" w:cs="Times New Roman"/>
          <w:sz w:val="28"/>
          <w:lang w:eastAsia="ru-RU"/>
        </w:rPr>
        <w:t xml:space="preserve">муниципальная программа </w:t>
      </w:r>
      <w:r w:rsidR="003B3737" w:rsidRPr="003B3737">
        <w:rPr>
          <w:rFonts w:ascii="Times New Roman" w:hAnsi="Times New Roman" w:cs="Times New Roman"/>
          <w:sz w:val="28"/>
          <w:lang w:eastAsia="ru-RU"/>
        </w:rPr>
        <w:t>«</w:t>
      </w:r>
      <w:r w:rsidR="00907EE0" w:rsidRPr="00907EE0">
        <w:rPr>
          <w:rFonts w:ascii="Times New Roman" w:hAnsi="Times New Roman" w:cs="Times New Roman"/>
          <w:sz w:val="28"/>
          <w:lang w:eastAsia="ru-RU"/>
        </w:rPr>
        <w:t>Энергосбережение и повышение энергетической эффективности на территории   Нечаевского сельсовета Тогучинского района Новосибирской области на 2018 – 2020 гг.</w:t>
      </w:r>
      <w:r w:rsidR="0094584B" w:rsidRPr="0094584B">
        <w:rPr>
          <w:rFonts w:ascii="Times New Roman" w:hAnsi="Times New Roman" w:cs="Times New Roman"/>
          <w:sz w:val="28"/>
          <w:lang w:eastAsia="ru-RU"/>
        </w:rPr>
        <w:t>»</w:t>
      </w:r>
      <w:r w:rsidR="0094584B">
        <w:rPr>
          <w:rFonts w:ascii="Times New Roman" w:hAnsi="Times New Roman" w:cs="Times New Roman"/>
          <w:sz w:val="28"/>
          <w:lang w:eastAsia="ru-RU"/>
        </w:rPr>
        <w:t xml:space="preserve"> утвержденная Постановл</w:t>
      </w:r>
      <w:r>
        <w:rPr>
          <w:rFonts w:ascii="Times New Roman" w:hAnsi="Times New Roman" w:cs="Times New Roman"/>
          <w:sz w:val="28"/>
          <w:lang w:eastAsia="ru-RU"/>
        </w:rPr>
        <w:t xml:space="preserve">ением администрации </w:t>
      </w:r>
      <w:r w:rsidR="003B3737">
        <w:rPr>
          <w:rFonts w:ascii="Times New Roman" w:hAnsi="Times New Roman" w:cs="Times New Roman"/>
          <w:sz w:val="28"/>
          <w:lang w:eastAsia="ru-RU"/>
        </w:rPr>
        <w:t>Нечаевского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94584B">
        <w:rPr>
          <w:rFonts w:ascii="Times New Roman" w:hAnsi="Times New Roman" w:cs="Times New Roman"/>
          <w:sz w:val="28"/>
          <w:lang w:eastAsia="ru-RU"/>
        </w:rPr>
        <w:t>сельсовета Тогучинского района Новосибирской области</w:t>
      </w:r>
      <w:r w:rsidR="002B7518">
        <w:rPr>
          <w:rFonts w:ascii="Times New Roman" w:hAnsi="Times New Roman" w:cs="Times New Roman"/>
          <w:sz w:val="28"/>
          <w:lang w:eastAsia="ru-RU"/>
        </w:rPr>
        <w:t xml:space="preserve"> от </w:t>
      </w:r>
      <w:r w:rsidR="00907EE0">
        <w:rPr>
          <w:rFonts w:ascii="Times New Roman" w:hAnsi="Times New Roman" w:cs="Times New Roman"/>
          <w:sz w:val="28"/>
          <w:lang w:eastAsia="ru-RU"/>
        </w:rPr>
        <w:t>08.12.2017 г. №106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2B7518">
        <w:rPr>
          <w:rFonts w:ascii="Times New Roman" w:hAnsi="Times New Roman" w:cs="Times New Roman"/>
          <w:sz w:val="28"/>
          <w:lang w:eastAsia="ru-RU"/>
        </w:rPr>
        <w:t>, ход ее реализаци</w:t>
      </w:r>
      <w:r w:rsidR="00FC2986">
        <w:rPr>
          <w:rFonts w:ascii="Times New Roman" w:hAnsi="Times New Roman" w:cs="Times New Roman"/>
          <w:sz w:val="28"/>
          <w:lang w:eastAsia="ru-RU"/>
        </w:rPr>
        <w:t>и представлен в</w:t>
      </w:r>
      <w:r w:rsidR="002B7518">
        <w:rPr>
          <w:rFonts w:ascii="Times New Roman" w:hAnsi="Times New Roman" w:cs="Times New Roman"/>
          <w:sz w:val="28"/>
          <w:lang w:eastAsia="ru-RU"/>
        </w:rPr>
        <w:t xml:space="preserve"> следующей таблице</w:t>
      </w:r>
      <w:r w:rsidR="0094584B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94584B" w:rsidRDefault="0094584B" w:rsidP="00A01E02">
      <w:pPr>
        <w:pStyle w:val="a3"/>
        <w:rPr>
          <w:lang w:eastAsia="ru-RU"/>
        </w:rPr>
      </w:pPr>
    </w:p>
    <w:tbl>
      <w:tblPr>
        <w:tblW w:w="5543" w:type="pct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1"/>
        <w:gridCol w:w="3827"/>
      </w:tblGrid>
      <w:tr w:rsidR="00502FD3" w:rsidRPr="002B7518" w:rsidTr="0094789D">
        <w:trPr>
          <w:cantSplit/>
          <w:trHeight w:val="1610"/>
        </w:trPr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3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502FD3" w:rsidP="0030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в отчетном периоде</w:t>
            </w:r>
          </w:p>
        </w:tc>
      </w:tr>
      <w:tr w:rsidR="00502FD3" w:rsidRPr="002B7518" w:rsidTr="0094789D">
        <w:trPr>
          <w:cantSplit/>
          <w:trHeight w:val="322"/>
        </w:trPr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FD3" w:rsidRPr="002B7518" w:rsidTr="0094789D">
        <w:trPr>
          <w:cantSplit/>
          <w:trHeight w:val="142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502FD3" w:rsidP="005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502FD3" w:rsidP="005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9F101C" w:rsidP="005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F101C" w:rsidRPr="002B7518" w:rsidTr="0094789D">
        <w:trPr>
          <w:cantSplit/>
          <w:trHeight w:val="142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01C" w:rsidRPr="002B7518" w:rsidRDefault="009F101C" w:rsidP="005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01C" w:rsidRPr="002B7518" w:rsidRDefault="009F101C" w:rsidP="005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01C" w:rsidRDefault="0094789D" w:rsidP="005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2FD3" w:rsidRPr="002B7518" w:rsidTr="0094789D">
        <w:trPr>
          <w:trHeight w:val="32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9F101C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конференциях, выставках и семинарах по энергосбережению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2FD3" w:rsidRPr="002B7518" w:rsidTr="0094789D">
        <w:trPr>
          <w:trHeight w:val="32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9F101C" w:rsidP="0050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94789D"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  <w:r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2FD3" w:rsidRPr="002B7518" w:rsidTr="0094789D">
        <w:trPr>
          <w:trHeight w:val="32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Default="009F101C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02FD3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FD3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программы повышения квалификации и обучение муниципальных служащих и работников учреждений бюджетной сферы по эффективному использованию энергетических и коммунальных ресурсов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D26E4" w:rsidRPr="002B7518" w:rsidTr="0094789D">
        <w:trPr>
          <w:trHeight w:val="32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Default="005D26E4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Pr="00502FD3" w:rsidRDefault="005D26E4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бесхозяйных объектов недвижимого имущества, используемых для передачи электрической и тепловой энергии, воды, по организации постановки в </w:t>
            </w:r>
            <w:r w:rsidRPr="005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Pr="002B7518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выявлено</w:t>
            </w:r>
          </w:p>
        </w:tc>
      </w:tr>
      <w:tr w:rsidR="005D26E4" w:rsidRPr="002B7518" w:rsidTr="0094789D">
        <w:trPr>
          <w:trHeight w:val="32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Default="009F101C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Pr="005D26E4" w:rsidRDefault="005D26E4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FD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Pr="002B7518" w:rsidRDefault="005D26E4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6E4" w:rsidRPr="002B7518" w:rsidTr="0094789D">
        <w:trPr>
          <w:trHeight w:val="32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Default="009F101C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Pr="005D26E4" w:rsidRDefault="003B3737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МКУК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Нечаевский</w:t>
            </w:r>
            <w:r w:rsidR="008134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КДЦ</w:t>
            </w:r>
            <w:proofErr w:type="gramEnd"/>
            <w:r w:rsidR="005D26E4" w:rsidRPr="005D26E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D26E4" w:rsidRPr="005D26E4" w:rsidRDefault="005D26E4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D26E4" w:rsidRPr="005D26E4" w:rsidRDefault="005D26E4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6E4">
              <w:rPr>
                <w:rFonts w:ascii="Times New Roman" w:eastAsia="Calibri" w:hAnsi="Times New Roman" w:cs="Times New Roman"/>
                <w:sz w:val="28"/>
                <w:szCs w:val="28"/>
              </w:rPr>
              <w:t>1.Замена ламп накаливания на энергосберегающие.</w:t>
            </w:r>
          </w:p>
          <w:p w:rsidR="005D26E4" w:rsidRPr="005D26E4" w:rsidRDefault="005D26E4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D26E4" w:rsidRPr="00502FD3" w:rsidRDefault="005D26E4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6E4">
              <w:rPr>
                <w:rFonts w:ascii="Times New Roman" w:eastAsia="Calibri" w:hAnsi="Times New Roman" w:cs="Times New Roman"/>
                <w:sz w:val="28"/>
                <w:szCs w:val="28"/>
              </w:rPr>
              <w:t>2.Замена электропроводки и электрооборудования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Default="005D26E4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89D" w:rsidRDefault="0094789D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89D" w:rsidRDefault="0094789D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89D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ранее</w:t>
            </w:r>
          </w:p>
          <w:p w:rsidR="0094789D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89D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89D" w:rsidRPr="002B7518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ранее</w:t>
            </w:r>
          </w:p>
        </w:tc>
      </w:tr>
      <w:tr w:rsidR="005D26E4" w:rsidRPr="002B7518" w:rsidTr="00FC2986">
        <w:trPr>
          <w:trHeight w:val="321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Default="009F101C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Pr="005D26E4" w:rsidRDefault="005D26E4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6E4">
              <w:rPr>
                <w:rFonts w:ascii="Times New Roman" w:eastAsia="Calibri" w:hAnsi="Times New Roman" w:cs="Times New Roman"/>
                <w:sz w:val="28"/>
                <w:szCs w:val="28"/>
              </w:rPr>
              <w:t>Здание администрации</w:t>
            </w:r>
          </w:p>
          <w:p w:rsidR="005D26E4" w:rsidRPr="003B3737" w:rsidRDefault="005D26E4" w:rsidP="003B373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737">
              <w:rPr>
                <w:rFonts w:ascii="Times New Roman" w:eastAsia="Calibri" w:hAnsi="Times New Roman" w:cs="Times New Roman"/>
                <w:sz w:val="28"/>
                <w:szCs w:val="28"/>
              </w:rPr>
              <w:t>Замена ламп накаливания на энергосберегающие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Default="005D26E4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89D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4789D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89D" w:rsidRPr="002B7518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ранее</w:t>
            </w:r>
          </w:p>
        </w:tc>
      </w:tr>
      <w:tr w:rsidR="003B3737" w:rsidRPr="002B7518" w:rsidTr="00FC2986">
        <w:trPr>
          <w:trHeight w:val="321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737" w:rsidRDefault="003B3737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737" w:rsidRDefault="003B3737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 СК Нечаевский</w:t>
            </w:r>
          </w:p>
          <w:p w:rsidR="003B3737" w:rsidRDefault="003B3737" w:rsidP="003B37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737" w:rsidRPr="005D26E4" w:rsidRDefault="003B3737" w:rsidP="003B37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6E4">
              <w:rPr>
                <w:rFonts w:ascii="Times New Roman" w:eastAsia="Calibri" w:hAnsi="Times New Roman" w:cs="Times New Roman"/>
                <w:sz w:val="28"/>
                <w:szCs w:val="28"/>
              </w:rPr>
              <w:t>1.Замена ламп накаливания на энергосберегающие.</w:t>
            </w:r>
          </w:p>
          <w:p w:rsidR="003B3737" w:rsidRPr="005D26E4" w:rsidRDefault="003B3737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737" w:rsidRDefault="003B3737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737" w:rsidRDefault="003B3737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737" w:rsidRDefault="003B3737" w:rsidP="003B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ранее</w:t>
            </w:r>
          </w:p>
          <w:p w:rsidR="003B3737" w:rsidRDefault="003B3737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986" w:rsidRPr="002B7518" w:rsidTr="00FC2986">
        <w:trPr>
          <w:trHeight w:val="80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986" w:rsidRDefault="00FC2986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986" w:rsidRPr="005D26E4" w:rsidRDefault="00FC2986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986" w:rsidRDefault="00FC2986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7518" w:rsidRDefault="002B7518" w:rsidP="00A01E02">
      <w:pPr>
        <w:pStyle w:val="a3"/>
        <w:rPr>
          <w:lang w:eastAsia="ru-RU"/>
        </w:rPr>
      </w:pPr>
    </w:p>
    <w:p w:rsidR="00CB0132" w:rsidRPr="00B07888" w:rsidRDefault="00CE26D3" w:rsidP="003B3737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B07888">
        <w:rPr>
          <w:rFonts w:ascii="Times New Roman" w:hAnsi="Times New Roman" w:cs="Times New Roman"/>
          <w:i/>
          <w:sz w:val="28"/>
          <w:u w:val="single"/>
          <w:lang w:eastAsia="ru-RU"/>
        </w:rPr>
        <w:t>1.1) об объеме снижения потребляемых государственными, муниципальными учреждениями энергетических ресурсов и воды и о сопоставимых условиях, влияющих на определение объема снижения потребляемых государственными, муниципальными учреждениями</w:t>
      </w:r>
      <w:r w:rsidR="008A547D" w:rsidRPr="00B07888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энергетических ресурсов и воды.</w:t>
      </w:r>
    </w:p>
    <w:p w:rsidR="00CE26D3" w:rsidRDefault="00CE26D3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FC2986" w:rsidRDefault="0044763C" w:rsidP="003B373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Снижение объема потребляемых муниципальными учреждениями энергетических ресурсов и воды в отчетном периоде </w:t>
      </w:r>
      <w:r w:rsidR="00CB0132">
        <w:rPr>
          <w:rFonts w:ascii="Times New Roman" w:hAnsi="Times New Roman" w:cs="Times New Roman"/>
          <w:sz w:val="28"/>
          <w:lang w:eastAsia="ru-RU"/>
        </w:rPr>
        <w:t xml:space="preserve">не </w:t>
      </w:r>
      <w:r>
        <w:rPr>
          <w:rFonts w:ascii="Times New Roman" w:hAnsi="Times New Roman" w:cs="Times New Roman"/>
          <w:sz w:val="28"/>
          <w:lang w:eastAsia="ru-RU"/>
        </w:rPr>
        <w:t>осуществлялось.</w:t>
      </w:r>
    </w:p>
    <w:p w:rsidR="0044763C" w:rsidRDefault="0044763C" w:rsidP="003B373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CE26D3" w:rsidRPr="00B07888" w:rsidRDefault="00CE26D3" w:rsidP="003B3737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E716BF">
        <w:rPr>
          <w:rFonts w:ascii="Times New Roman" w:hAnsi="Times New Roman" w:cs="Times New Roman"/>
          <w:i/>
          <w:sz w:val="28"/>
          <w:u w:val="single"/>
          <w:lang w:eastAsia="ru-RU"/>
        </w:rPr>
        <w:t>2) об объеме использования энергетических ресурсов, об энергосбережении и о повышении энергетической эффективности, обобщенные относительно отраслей экономики, жилищно-коммунального хозяйства, жилищных фондов, субъектов Российской Федера</w:t>
      </w:r>
      <w:r w:rsidR="008A547D" w:rsidRPr="00E716BF">
        <w:rPr>
          <w:rFonts w:ascii="Times New Roman" w:hAnsi="Times New Roman" w:cs="Times New Roman"/>
          <w:i/>
          <w:sz w:val="28"/>
          <w:u w:val="single"/>
          <w:lang w:eastAsia="ru-RU"/>
        </w:rPr>
        <w:t>ции и муниципальных образований.</w:t>
      </w:r>
    </w:p>
    <w:p w:rsidR="00CE26D3" w:rsidRDefault="00CE26D3" w:rsidP="003B373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44763C" w:rsidRDefault="0044763C" w:rsidP="003B373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За отчетный период было потреблено (уличное освещение, здание администрации, подведомственными учреждениями):</w:t>
      </w:r>
    </w:p>
    <w:p w:rsidR="0044763C" w:rsidRDefault="0044763C" w:rsidP="003B373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электроэнергии- </w:t>
      </w:r>
      <w:r w:rsidR="00C7182C">
        <w:rPr>
          <w:rFonts w:ascii="Times New Roman" w:hAnsi="Times New Roman" w:cs="Times New Roman"/>
          <w:sz w:val="28"/>
          <w:lang w:eastAsia="ru-RU"/>
        </w:rPr>
        <w:t>5</w:t>
      </w:r>
      <w:r w:rsidR="00510F4B">
        <w:rPr>
          <w:rFonts w:ascii="Times New Roman" w:hAnsi="Times New Roman" w:cs="Times New Roman"/>
          <w:sz w:val="28"/>
          <w:lang w:eastAsia="ru-RU"/>
        </w:rPr>
        <w:t xml:space="preserve">600 </w:t>
      </w:r>
      <w:proofErr w:type="spellStart"/>
      <w:r w:rsidR="00510F4B" w:rsidRPr="00510F4B">
        <w:rPr>
          <w:rFonts w:ascii="Times New Roman" w:hAnsi="Times New Roman" w:cs="Times New Roman"/>
          <w:sz w:val="28"/>
          <w:lang w:eastAsia="ru-RU"/>
        </w:rPr>
        <w:t>кВт.ч</w:t>
      </w:r>
      <w:proofErr w:type="spellEnd"/>
    </w:p>
    <w:p w:rsidR="0044763C" w:rsidRPr="00E716BF" w:rsidRDefault="0044763C" w:rsidP="003B373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воды- </w:t>
      </w:r>
      <w:r w:rsidR="00C7182C">
        <w:rPr>
          <w:rFonts w:ascii="Times New Roman" w:hAnsi="Times New Roman" w:cs="Times New Roman"/>
          <w:sz w:val="28"/>
          <w:lang w:eastAsia="ru-RU"/>
        </w:rPr>
        <w:t>4</w:t>
      </w:r>
      <w:r w:rsidR="007A4317">
        <w:rPr>
          <w:rFonts w:ascii="Times New Roman" w:hAnsi="Times New Roman" w:cs="Times New Roman"/>
          <w:sz w:val="28"/>
          <w:lang w:eastAsia="ru-RU"/>
        </w:rPr>
        <w:t>0,42 м</w:t>
      </w:r>
      <w:r w:rsidR="00E716BF">
        <w:rPr>
          <w:rFonts w:ascii="Times New Roman" w:hAnsi="Times New Roman" w:cs="Times New Roman"/>
          <w:sz w:val="28"/>
          <w:vertAlign w:val="superscript"/>
          <w:lang w:eastAsia="ru-RU"/>
        </w:rPr>
        <w:t>3</w:t>
      </w:r>
      <w:r w:rsidR="00E716BF">
        <w:rPr>
          <w:rFonts w:ascii="Times New Roman" w:hAnsi="Times New Roman" w:cs="Times New Roman"/>
          <w:sz w:val="28"/>
          <w:lang w:eastAsia="ru-RU"/>
        </w:rPr>
        <w:t>.</w:t>
      </w:r>
    </w:p>
    <w:p w:rsidR="0044763C" w:rsidRDefault="007A4317" w:rsidP="003B373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тепло </w:t>
      </w:r>
      <w:r w:rsidR="00C669FD">
        <w:rPr>
          <w:rFonts w:ascii="Times New Roman" w:hAnsi="Times New Roman" w:cs="Times New Roman"/>
          <w:sz w:val="28"/>
          <w:lang w:eastAsia="ru-RU"/>
        </w:rPr>
        <w:t>–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C669FD">
        <w:rPr>
          <w:rFonts w:ascii="Times New Roman" w:hAnsi="Times New Roman" w:cs="Times New Roman"/>
          <w:sz w:val="28"/>
          <w:lang w:eastAsia="ru-RU"/>
        </w:rPr>
        <w:t>113,26</w:t>
      </w:r>
      <w:r w:rsidR="00E716BF">
        <w:rPr>
          <w:rFonts w:ascii="Times New Roman" w:hAnsi="Times New Roman" w:cs="Times New Roman"/>
          <w:sz w:val="28"/>
          <w:lang w:eastAsia="ru-RU"/>
        </w:rPr>
        <w:t xml:space="preserve"> </w:t>
      </w:r>
      <w:r w:rsidR="00E716BF" w:rsidRPr="00E716BF">
        <w:rPr>
          <w:rFonts w:ascii="Times New Roman" w:hAnsi="Times New Roman" w:cs="Times New Roman"/>
          <w:sz w:val="28"/>
          <w:lang w:eastAsia="ru-RU"/>
        </w:rPr>
        <w:t>г/кал</w:t>
      </w:r>
      <w:r w:rsidR="00E716BF">
        <w:rPr>
          <w:rFonts w:ascii="Times New Roman" w:hAnsi="Times New Roman" w:cs="Times New Roman"/>
          <w:sz w:val="28"/>
          <w:lang w:eastAsia="ru-RU"/>
        </w:rPr>
        <w:t>.</w:t>
      </w:r>
    </w:p>
    <w:p w:rsidR="0044763C" w:rsidRDefault="004E3579" w:rsidP="003B373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 потреблению энергетических ресурсов муниципальным жилищным фондом сведения отсутствуют</w:t>
      </w:r>
      <w:r w:rsidR="0047478B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4E3579" w:rsidRDefault="004E3579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425437" w:rsidRPr="00B7514B" w:rsidRDefault="00425437" w:rsidP="003B3737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3) об оснащенности приборами учета используемых энергетических ресурсов, обобщенные относительно государственного, муниципального, частного жилищных фондов, субъектов Российской Федерации и муниципальных образований, организаций с участием государства</w:t>
      </w:r>
      <w:r w:rsidR="008A547D"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или муниципального образования.</w:t>
      </w:r>
    </w:p>
    <w:p w:rsidR="00425437" w:rsidRDefault="00425437" w:rsidP="003B373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4E3579" w:rsidRDefault="004E3579" w:rsidP="003B373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Оснащенность приборами учета используемых энергетических ресурсов</w:t>
      </w:r>
      <w:r w:rsidR="00813425">
        <w:rPr>
          <w:rFonts w:ascii="Times New Roman" w:hAnsi="Times New Roman" w:cs="Times New Roman"/>
          <w:sz w:val="28"/>
          <w:lang w:eastAsia="ru-RU"/>
        </w:rPr>
        <w:t xml:space="preserve"> на </w:t>
      </w:r>
      <w:proofErr w:type="gramStart"/>
      <w:r w:rsidR="00813425">
        <w:rPr>
          <w:rFonts w:ascii="Times New Roman" w:hAnsi="Times New Roman" w:cs="Times New Roman"/>
          <w:sz w:val="28"/>
          <w:lang w:eastAsia="ru-RU"/>
        </w:rPr>
        <w:t xml:space="preserve">территории  </w:t>
      </w:r>
      <w:r w:rsidR="003B3737">
        <w:rPr>
          <w:rFonts w:ascii="Times New Roman" w:hAnsi="Times New Roman" w:cs="Times New Roman"/>
          <w:sz w:val="28"/>
          <w:lang w:eastAsia="ru-RU"/>
        </w:rPr>
        <w:t>Нечаевского</w:t>
      </w:r>
      <w:proofErr w:type="gramEnd"/>
      <w:r w:rsidR="00813425">
        <w:rPr>
          <w:rFonts w:ascii="Times New Roman" w:hAnsi="Times New Roman" w:cs="Times New Roman"/>
          <w:sz w:val="28"/>
          <w:lang w:eastAsia="ru-RU"/>
        </w:rPr>
        <w:t xml:space="preserve"> </w:t>
      </w:r>
      <w:r w:rsidR="00D70CFF">
        <w:rPr>
          <w:rFonts w:ascii="Times New Roman" w:hAnsi="Times New Roman" w:cs="Times New Roman"/>
          <w:sz w:val="28"/>
          <w:lang w:eastAsia="ru-RU"/>
        </w:rPr>
        <w:t xml:space="preserve"> сельсовета Тогучинского района</w:t>
      </w:r>
    </w:p>
    <w:p w:rsidR="004E3579" w:rsidRDefault="004E3579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4E3579" w:rsidTr="004E3579">
        <w:tc>
          <w:tcPr>
            <w:tcW w:w="1413" w:type="dxa"/>
          </w:tcPr>
          <w:p w:rsidR="004E3579" w:rsidRDefault="004E3579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817" w:type="dxa"/>
          </w:tcPr>
          <w:p w:rsidR="004E3579" w:rsidRDefault="004E3579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Наименование энергетического ресурса</w:t>
            </w:r>
          </w:p>
        </w:tc>
        <w:tc>
          <w:tcPr>
            <w:tcW w:w="3115" w:type="dxa"/>
          </w:tcPr>
          <w:p w:rsidR="004E3579" w:rsidRDefault="004E3579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% оснащённости</w:t>
            </w:r>
          </w:p>
        </w:tc>
      </w:tr>
      <w:tr w:rsidR="004E3579" w:rsidTr="004E3579">
        <w:tc>
          <w:tcPr>
            <w:tcW w:w="1413" w:type="dxa"/>
          </w:tcPr>
          <w:p w:rsidR="004E3579" w:rsidRDefault="004E3579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4817" w:type="dxa"/>
          </w:tcPr>
          <w:p w:rsidR="004E3579" w:rsidRDefault="008A547D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Э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лектроэнергия</w:t>
            </w:r>
          </w:p>
        </w:tc>
        <w:tc>
          <w:tcPr>
            <w:tcW w:w="3115" w:type="dxa"/>
          </w:tcPr>
          <w:p w:rsidR="004E3579" w:rsidRDefault="004E3579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98</w:t>
            </w:r>
          </w:p>
        </w:tc>
      </w:tr>
      <w:tr w:rsidR="004E3579" w:rsidTr="004E3579">
        <w:tc>
          <w:tcPr>
            <w:tcW w:w="1413" w:type="dxa"/>
          </w:tcPr>
          <w:p w:rsidR="004E3579" w:rsidRDefault="004E3579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4817" w:type="dxa"/>
          </w:tcPr>
          <w:p w:rsidR="004E3579" w:rsidRDefault="004D7E6D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Т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епло</w:t>
            </w:r>
          </w:p>
        </w:tc>
        <w:tc>
          <w:tcPr>
            <w:tcW w:w="3115" w:type="dxa"/>
          </w:tcPr>
          <w:p w:rsidR="004E3579" w:rsidRDefault="004E3579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4E3579" w:rsidTr="004E3579">
        <w:tc>
          <w:tcPr>
            <w:tcW w:w="1413" w:type="dxa"/>
          </w:tcPr>
          <w:p w:rsidR="004E3579" w:rsidRDefault="004E3579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4817" w:type="dxa"/>
          </w:tcPr>
          <w:p w:rsidR="004E3579" w:rsidRDefault="004D7E6D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ода</w:t>
            </w:r>
          </w:p>
        </w:tc>
        <w:tc>
          <w:tcPr>
            <w:tcW w:w="3115" w:type="dxa"/>
          </w:tcPr>
          <w:p w:rsidR="004E3579" w:rsidRDefault="00C7182C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</w:p>
        </w:tc>
      </w:tr>
    </w:tbl>
    <w:p w:rsidR="004E3579" w:rsidRDefault="004E3579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300A27" w:rsidRDefault="004D7E6D" w:rsidP="00300A2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5465E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4) </w:t>
      </w:r>
      <w:r w:rsidR="00300A27" w:rsidRPr="005465E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полученные в ходе обработки, систематизации и анализа информации, содержащейся в энергетических паспортах, отчетах о проведении энергетического обследования, декларациях о потреблении энергетических ресурсов, и информации, содержащейся в реестре саморегулируемых организаций в облас</w:t>
      </w:r>
      <w:r w:rsidR="008A547D" w:rsidRPr="005465E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ти энергетического обследования.</w:t>
      </w:r>
    </w:p>
    <w:p w:rsidR="00822E64" w:rsidRPr="00822E64" w:rsidRDefault="005465E4" w:rsidP="00300A2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отчетный период информация не поступала. </w:t>
      </w:r>
    </w:p>
    <w:p w:rsidR="0047478B" w:rsidRPr="00B7514B" w:rsidRDefault="0047478B" w:rsidP="0044763C">
      <w:pPr>
        <w:pStyle w:val="a3"/>
        <w:rPr>
          <w:rFonts w:ascii="Times New Roman" w:hAnsi="Times New Roman" w:cs="Times New Roman"/>
          <w:i/>
          <w:sz w:val="28"/>
          <w:u w:val="single"/>
          <w:lang w:eastAsia="ru-RU"/>
        </w:rPr>
      </w:pPr>
    </w:p>
    <w:p w:rsidR="004D7E6D" w:rsidRPr="00B7514B" w:rsidRDefault="00D523E5" w:rsidP="003B3737">
      <w:pPr>
        <w:pStyle w:val="a3"/>
        <w:jc w:val="both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6) о практике заключения </w:t>
      </w:r>
      <w:proofErr w:type="spellStart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энергосервисных</w:t>
      </w:r>
      <w:proofErr w:type="spellEnd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договоров (контрактов), в том числе </w:t>
      </w:r>
      <w:proofErr w:type="spellStart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энергосервисных</w:t>
      </w:r>
      <w:proofErr w:type="spellEnd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договоров (контрактов), заключенных для обеспечения государственных или муниципальных нужд, и об объеме планируемой экономии (в том числе в стоимостном выражении) энергетических ресурсов при реализации </w:t>
      </w:r>
      <w:proofErr w:type="spellStart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энергос</w:t>
      </w:r>
      <w:r w:rsidR="002C5FB7"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ервисных</w:t>
      </w:r>
      <w:proofErr w:type="spellEnd"/>
      <w:r w:rsidR="002C5FB7"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договоров (контрактов).</w:t>
      </w:r>
    </w:p>
    <w:p w:rsidR="00D523E5" w:rsidRDefault="00D523E5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70CFF" w:rsidRDefault="00D70CFF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За отчетный период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энергосервисные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договора (контракты) не заключались.</w:t>
      </w:r>
    </w:p>
    <w:p w:rsidR="00D70CFF" w:rsidRDefault="00D70CFF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82474D" w:rsidRPr="0082474D" w:rsidRDefault="0082474D" w:rsidP="0082474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82474D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7) о продукции, технологических процессах, связанных с использованием энергетических ресурсов и имеющих высокую энергетическую эффективность, о наиболее результативных мероприятиях по энергосбережению, о перспективных направлениях энергосбережения и </w:t>
      </w:r>
      <w:r w:rsidRPr="0082474D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lastRenderedPageBreak/>
        <w:t>повышен</w:t>
      </w:r>
      <w:r w:rsidR="002C5FB7" w:rsidRPr="00B7514B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ия энергетической эффективности.</w:t>
      </w:r>
    </w:p>
    <w:p w:rsidR="0082474D" w:rsidRDefault="0082474D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70CFF" w:rsidRPr="00D70CFF" w:rsidRDefault="00D70CFF" w:rsidP="003B3737">
      <w:pPr>
        <w:pStyle w:val="a3"/>
        <w:jc w:val="both"/>
        <w:rPr>
          <w:rFonts w:ascii="Times New Roman" w:hAnsi="Times New Roman" w:cs="Times New Roman"/>
          <w:sz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D70CFF">
        <w:rPr>
          <w:rFonts w:ascii="Times New Roman" w:eastAsia="Times New Roman" w:hAnsi="Times New Roman" w:cs="Times New Roman"/>
          <w:sz w:val="28"/>
          <w:lang w:eastAsia="ru-RU"/>
        </w:rPr>
        <w:t xml:space="preserve"> продукции, технологических процессах, связанных с использованием энергетических ресурсов и имеющих высокую энергетическую эффективность, о наиболее результативных мероприятиях по энергосбережению, о перспективных направлениях энергосбережения и повышения энергетической эффективности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информация отсутствует. </w:t>
      </w:r>
    </w:p>
    <w:p w:rsidR="0005159C" w:rsidRDefault="0005159C" w:rsidP="003B373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D70CFF" w:rsidRDefault="00081C49" w:rsidP="003B3737">
      <w:pPr>
        <w:pStyle w:val="a3"/>
        <w:jc w:val="both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5465E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 xml:space="preserve">8) </w:t>
      </w:r>
      <w:r w:rsidR="008449C9" w:rsidRPr="005465E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об объеме предоставления государственной поддержки в области энергосбережения и повышения энергетической эффективности</w:t>
      </w:r>
      <w:r w:rsidR="002C5FB7" w:rsidRPr="005465E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.</w:t>
      </w:r>
    </w:p>
    <w:p w:rsidR="008449C9" w:rsidRPr="003B3737" w:rsidRDefault="008449C9" w:rsidP="0044763C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</w:p>
    <w:p w:rsidR="00081C49" w:rsidRPr="00B7514B" w:rsidRDefault="00081C49" w:rsidP="0044763C">
      <w:pPr>
        <w:pStyle w:val="a3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9) о нарушениях законодательства об энергосбережении и о повышен</w:t>
      </w:r>
      <w:r w:rsidR="002C5FB7"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ии энергетической эффективности.</w:t>
      </w:r>
    </w:p>
    <w:p w:rsidR="00081C49" w:rsidRDefault="00081C49" w:rsidP="0044763C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</w:p>
    <w:p w:rsidR="00991CC7" w:rsidRDefault="003B3737" w:rsidP="003B3737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="00991CC7">
        <w:rPr>
          <w:rFonts w:ascii="Times New Roman" w:eastAsia="Times New Roman" w:hAnsi="Times New Roman" w:cs="Times New Roman"/>
          <w:sz w:val="28"/>
          <w:lang w:eastAsia="ru-RU"/>
        </w:rPr>
        <w:t xml:space="preserve">арушения </w:t>
      </w:r>
      <w:r w:rsidR="00991CC7" w:rsidRPr="00991CC7">
        <w:rPr>
          <w:rFonts w:ascii="Times New Roman" w:eastAsia="Times New Roman" w:hAnsi="Times New Roman" w:cs="Times New Roman"/>
          <w:sz w:val="28"/>
          <w:lang w:eastAsia="ru-RU"/>
        </w:rPr>
        <w:t>законодательства об энергосбережении и о повышении энергетической эффективности</w:t>
      </w:r>
      <w:r w:rsidR="00991CC7">
        <w:rPr>
          <w:rFonts w:ascii="Times New Roman" w:eastAsia="Times New Roman" w:hAnsi="Times New Roman" w:cs="Times New Roman"/>
          <w:sz w:val="28"/>
          <w:lang w:eastAsia="ru-RU"/>
        </w:rPr>
        <w:t xml:space="preserve"> в отчетный период выявленными не были.</w:t>
      </w:r>
    </w:p>
    <w:p w:rsidR="00300A27" w:rsidRDefault="00300A27" w:rsidP="0044763C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</w:p>
    <w:p w:rsidR="004F0F83" w:rsidRPr="00B7514B" w:rsidRDefault="004F0F83" w:rsidP="0044763C">
      <w:pPr>
        <w:pStyle w:val="a3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10) о нормативных правовых актах Российской Федерации, нормативных правовых актах субъектов Российской Федерации, муниципальных правовых актах об энергосбережении и о повышен</w:t>
      </w:r>
      <w:r w:rsidR="00B7514B"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ии энергетической эффективности.</w:t>
      </w:r>
    </w:p>
    <w:p w:rsidR="004F0F83" w:rsidRDefault="004F0F83" w:rsidP="0044763C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</w:p>
    <w:p w:rsidR="00907EE0" w:rsidRDefault="00991CC7" w:rsidP="00907EE0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B3737"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="00C7182C">
        <w:rPr>
          <w:rFonts w:ascii="Times New Roman" w:eastAsia="Times New Roman" w:hAnsi="Times New Roman" w:cs="Times New Roman"/>
          <w:sz w:val="28"/>
          <w:lang w:eastAsia="ru-RU"/>
        </w:rPr>
        <w:t xml:space="preserve">На </w:t>
      </w:r>
      <w:proofErr w:type="gramStart"/>
      <w:r w:rsidR="00C7182C">
        <w:rPr>
          <w:rFonts w:ascii="Times New Roman" w:eastAsia="Times New Roman" w:hAnsi="Times New Roman" w:cs="Times New Roman"/>
          <w:sz w:val="28"/>
          <w:lang w:eastAsia="ru-RU"/>
        </w:rPr>
        <w:t xml:space="preserve">территории  </w:t>
      </w:r>
      <w:r w:rsidR="003B3737">
        <w:rPr>
          <w:rFonts w:ascii="Times New Roman" w:eastAsia="Times New Roman" w:hAnsi="Times New Roman" w:cs="Times New Roman"/>
          <w:sz w:val="28"/>
          <w:lang w:eastAsia="ru-RU"/>
        </w:rPr>
        <w:t>Нечаевского</w:t>
      </w:r>
      <w:proofErr w:type="gramEnd"/>
      <w:r w:rsidR="00C7182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00A27"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Тогучинского района Новосибирской области дей</w:t>
      </w:r>
      <w:r w:rsidR="003B3737">
        <w:rPr>
          <w:rFonts w:ascii="Times New Roman" w:eastAsia="Times New Roman" w:hAnsi="Times New Roman" w:cs="Times New Roman"/>
          <w:sz w:val="28"/>
          <w:lang w:eastAsia="ru-RU"/>
        </w:rPr>
        <w:t>ствует муниципальная программа «</w:t>
      </w:r>
      <w:r w:rsidR="00907EE0" w:rsidRPr="00907EE0">
        <w:rPr>
          <w:rFonts w:ascii="Times New Roman" w:eastAsia="Times New Roman" w:hAnsi="Times New Roman" w:cs="Times New Roman"/>
          <w:sz w:val="28"/>
          <w:lang w:eastAsia="ru-RU"/>
        </w:rPr>
        <w:t>Энергосбережение и повышение энергетической эффективности на территории   Нечаевского сельсовета Тогучинского района Новосибирской области на 2018 – 2020 гг.» утвержденная Постановлением администрации Нечаевского сельсовета Тогучинского района Новосибирской области от 08.12.2017 г. №106</w:t>
      </w:r>
    </w:p>
    <w:p w:rsidR="00907EE0" w:rsidRDefault="00907EE0" w:rsidP="00907EE0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119D8" w:rsidRPr="00B7514B" w:rsidRDefault="007119D8" w:rsidP="00907EE0">
      <w:pPr>
        <w:pStyle w:val="a3"/>
        <w:ind w:firstLine="540"/>
        <w:jc w:val="both"/>
        <w:rPr>
          <w:i/>
          <w:sz w:val="28"/>
          <w:u w:val="single"/>
        </w:rPr>
      </w:pPr>
      <w:bookmarkStart w:id="0" w:name="_GoBack"/>
      <w:bookmarkEnd w:id="0"/>
      <w:r w:rsidRPr="00B7514B">
        <w:rPr>
          <w:i/>
          <w:sz w:val="28"/>
          <w:u w:val="single"/>
        </w:rPr>
        <w:t>11) иные установленные Правительством Российской Федерации сведения в области энергосбережения и повышения энергетической эффективности.</w:t>
      </w:r>
    </w:p>
    <w:p w:rsidR="009252E9" w:rsidRPr="005F170C" w:rsidRDefault="009252E9" w:rsidP="009252E9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5F170C">
        <w:rPr>
          <w:i/>
          <w:sz w:val="28"/>
          <w:u w:val="single"/>
        </w:rPr>
        <w:t>а) данные о ходе и результатах проведения мероприятий по энергосбережению и повышению энергетической эффективности в отношении государственного, муниципаль</w:t>
      </w:r>
      <w:r w:rsidR="006C214D" w:rsidRPr="005F170C">
        <w:rPr>
          <w:i/>
          <w:sz w:val="28"/>
          <w:u w:val="single"/>
        </w:rPr>
        <w:t>ного и частного жилищных фондов.</w:t>
      </w:r>
    </w:p>
    <w:p w:rsidR="00FB5A90" w:rsidRPr="00FB5A90" w:rsidRDefault="00FB5A90" w:rsidP="009252E9">
      <w:pPr>
        <w:pStyle w:val="ConsPlusNormal"/>
        <w:spacing w:before="240"/>
        <w:ind w:firstLine="540"/>
        <w:jc w:val="both"/>
        <w:rPr>
          <w:sz w:val="28"/>
        </w:rPr>
      </w:pPr>
      <w:r w:rsidRPr="00FB5A90">
        <w:rPr>
          <w:sz w:val="28"/>
        </w:rPr>
        <w:t xml:space="preserve">в отчетный период мероприятия по энергосбережению и повышению энергетической эффективности в отношении муниципального жилищного фонда не проводились.   </w:t>
      </w:r>
    </w:p>
    <w:p w:rsidR="009252E9" w:rsidRPr="00F13B19" w:rsidRDefault="009252E9" w:rsidP="009252E9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F13B19">
        <w:rPr>
          <w:i/>
          <w:sz w:val="28"/>
          <w:u w:val="single"/>
        </w:rPr>
        <w:t>б) средние показатели энергетической эффективности зданий, строений и сооружений, вводимых в эксплуатацию после строительства, реконст</w:t>
      </w:r>
      <w:r w:rsidR="006C214D" w:rsidRPr="00F13B19">
        <w:rPr>
          <w:i/>
          <w:sz w:val="28"/>
          <w:u w:val="single"/>
        </w:rPr>
        <w:t>рукции или капитального ремонта.</w:t>
      </w:r>
    </w:p>
    <w:p w:rsidR="006C214D" w:rsidRPr="00D77D73" w:rsidRDefault="00D77D73" w:rsidP="009252E9">
      <w:pPr>
        <w:pStyle w:val="ConsPlusNormal"/>
        <w:spacing w:before="240"/>
        <w:ind w:firstLine="540"/>
        <w:jc w:val="both"/>
        <w:rPr>
          <w:sz w:val="28"/>
        </w:rPr>
      </w:pPr>
      <w:r w:rsidRPr="00D77D73">
        <w:rPr>
          <w:sz w:val="28"/>
        </w:rPr>
        <w:lastRenderedPageBreak/>
        <w:t xml:space="preserve">В отчетный период </w:t>
      </w:r>
      <w:r>
        <w:rPr>
          <w:sz w:val="28"/>
        </w:rPr>
        <w:t>зданий</w:t>
      </w:r>
      <w:r w:rsidRPr="00D77D73">
        <w:rPr>
          <w:sz w:val="28"/>
        </w:rPr>
        <w:t>, строений и сооружений, вводимых в эксплуатацию после строительства, реконструкции или капитального ремонта</w:t>
      </w:r>
      <w:r>
        <w:rPr>
          <w:sz w:val="28"/>
        </w:rPr>
        <w:t xml:space="preserve"> отсутствуют. </w:t>
      </w:r>
    </w:p>
    <w:p w:rsidR="009252E9" w:rsidRPr="006C48BE" w:rsidRDefault="009252E9" w:rsidP="009252E9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C48BE">
        <w:rPr>
          <w:i/>
          <w:sz w:val="28"/>
          <w:u w:val="single"/>
        </w:rPr>
        <w:t>в) количество многоквартирных домов, вводимых в эксплуатацию после строительства, реконструкции или капитального ремонта, относимых к разным классам энергетической эффективности в соответствии с законодательством Российской Федерации об энергосбережении и о повышении энергети</w:t>
      </w:r>
      <w:r w:rsidR="00F13B19" w:rsidRPr="006C48BE">
        <w:rPr>
          <w:i/>
          <w:sz w:val="28"/>
          <w:u w:val="single"/>
        </w:rPr>
        <w:t>ческой эффективности.</w:t>
      </w:r>
      <w:r w:rsidR="006C48BE">
        <w:rPr>
          <w:i/>
          <w:sz w:val="28"/>
          <w:u w:val="single"/>
        </w:rPr>
        <w:t xml:space="preserve"> </w:t>
      </w:r>
    </w:p>
    <w:p w:rsidR="006C48BE" w:rsidRPr="006C48BE" w:rsidRDefault="006C48BE" w:rsidP="009252E9">
      <w:pPr>
        <w:pStyle w:val="ConsPlusNormal"/>
        <w:spacing w:before="240"/>
        <w:ind w:firstLine="540"/>
        <w:jc w:val="both"/>
        <w:rPr>
          <w:sz w:val="28"/>
          <w:highlight w:val="yellow"/>
        </w:rPr>
      </w:pPr>
      <w:r w:rsidRPr="006C48BE">
        <w:rPr>
          <w:sz w:val="28"/>
        </w:rPr>
        <w:t>В</w:t>
      </w:r>
      <w:r>
        <w:rPr>
          <w:sz w:val="28"/>
        </w:rPr>
        <w:t xml:space="preserve"> отчетный период многоквартирные дома не вводились в эксплуатацию. </w:t>
      </w:r>
      <w:r>
        <w:rPr>
          <w:sz w:val="28"/>
          <w:highlight w:val="yellow"/>
        </w:rPr>
        <w:t xml:space="preserve"> </w:t>
      </w:r>
    </w:p>
    <w:p w:rsidR="009252E9" w:rsidRDefault="009252E9" w:rsidP="009252E9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C48BE">
        <w:rPr>
          <w:i/>
          <w:sz w:val="28"/>
          <w:u w:val="single"/>
        </w:rPr>
        <w:t>г) данные о ходе выполнения требований о наличии в технической документации, прилагаемой к товарам, в маркировке товаров и на их этикетках информации о классах энерг</w:t>
      </w:r>
      <w:r w:rsidR="00F13B19" w:rsidRPr="006C48BE">
        <w:rPr>
          <w:i/>
          <w:sz w:val="28"/>
          <w:u w:val="single"/>
        </w:rPr>
        <w:t>етической эффективности товаров.</w:t>
      </w:r>
    </w:p>
    <w:p w:rsidR="006C48BE" w:rsidRPr="006C48BE" w:rsidRDefault="006C48BE" w:rsidP="009252E9">
      <w:pPr>
        <w:pStyle w:val="ConsPlusNormal"/>
        <w:spacing w:before="240"/>
        <w:ind w:firstLine="540"/>
        <w:jc w:val="both"/>
        <w:rPr>
          <w:sz w:val="28"/>
        </w:rPr>
      </w:pPr>
      <w:r w:rsidRPr="006C48BE">
        <w:rPr>
          <w:sz w:val="28"/>
        </w:rPr>
        <w:t xml:space="preserve">В </w:t>
      </w:r>
      <w:r>
        <w:rPr>
          <w:sz w:val="28"/>
        </w:rPr>
        <w:t xml:space="preserve">отчетный период данные не предоставлялись. </w:t>
      </w:r>
    </w:p>
    <w:p w:rsidR="009252E9" w:rsidRPr="00600E9C" w:rsidRDefault="009252E9" w:rsidP="009252E9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00E9C">
        <w:rPr>
          <w:i/>
          <w:sz w:val="28"/>
          <w:u w:val="single"/>
        </w:rPr>
        <w:t>з) установленные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</w:t>
      </w:r>
      <w:r w:rsidR="00F13B19" w:rsidRPr="00600E9C">
        <w:rPr>
          <w:i/>
          <w:sz w:val="28"/>
          <w:u w:val="single"/>
        </w:rPr>
        <w:t>тельности указанных организаций.</w:t>
      </w:r>
    </w:p>
    <w:p w:rsidR="006C48BE" w:rsidRPr="006C48BE" w:rsidRDefault="00BD310D" w:rsidP="009252E9">
      <w:pPr>
        <w:pStyle w:val="ConsPlusNormal"/>
        <w:spacing w:before="240"/>
        <w:ind w:firstLine="540"/>
        <w:jc w:val="both"/>
        <w:rPr>
          <w:sz w:val="28"/>
          <w:highlight w:val="yellow"/>
        </w:rPr>
      </w:pPr>
      <w:r>
        <w:rPr>
          <w:sz w:val="28"/>
        </w:rPr>
        <w:t>В отчетный период требования</w:t>
      </w:r>
      <w:r w:rsidR="00600E9C" w:rsidRPr="00600E9C">
        <w:rPr>
          <w:sz w:val="28"/>
        </w:rPr>
        <w:t xml:space="preserve">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деятельности указанных организаций</w:t>
      </w:r>
      <w:r w:rsidR="00600E9C">
        <w:rPr>
          <w:sz w:val="28"/>
        </w:rPr>
        <w:t xml:space="preserve"> не устанавливались. </w:t>
      </w:r>
    </w:p>
    <w:p w:rsidR="009252E9" w:rsidRPr="006C48BE" w:rsidRDefault="009252E9" w:rsidP="009252E9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C48BE">
        <w:rPr>
          <w:i/>
          <w:sz w:val="28"/>
          <w:u w:val="single"/>
        </w:rPr>
        <w:t>и) перечень товаров, работ и услуг, размещение заказов на которые осуществляется для государственных или муниципальных нужд, при использовании которых расходуются энергетические ресурсы в объемах, составляющих существенную долю в структуре потребления отдельных групп государственных или муниципальных заказчиков, осуществляющих аналогичные виды деятельности.</w:t>
      </w:r>
    </w:p>
    <w:p w:rsidR="009C5433" w:rsidRDefault="009C5433" w:rsidP="0044763C">
      <w:pPr>
        <w:pStyle w:val="a3"/>
        <w:rPr>
          <w:rFonts w:ascii="Times New Roman" w:hAnsi="Times New Roman" w:cs="Times New Roman"/>
          <w:sz w:val="44"/>
          <w:lang w:eastAsia="ru-RU"/>
        </w:rPr>
      </w:pPr>
    </w:p>
    <w:p w:rsidR="006C48BE" w:rsidRPr="006C48BE" w:rsidRDefault="006C48BE" w:rsidP="004476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Данные товары. Работы и услуги в отчетный период отсутствуют.  </w:t>
      </w:r>
    </w:p>
    <w:sectPr w:rsidR="006C48BE" w:rsidRPr="006C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B48A4"/>
    <w:multiLevelType w:val="hybridMultilevel"/>
    <w:tmpl w:val="008A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55"/>
    <w:rsid w:val="0005159C"/>
    <w:rsid w:val="00075255"/>
    <w:rsid w:val="00081C49"/>
    <w:rsid w:val="002B7518"/>
    <w:rsid w:val="002C5FB7"/>
    <w:rsid w:val="00300A27"/>
    <w:rsid w:val="00304878"/>
    <w:rsid w:val="003B21BF"/>
    <w:rsid w:val="003B3737"/>
    <w:rsid w:val="00425437"/>
    <w:rsid w:val="0044763C"/>
    <w:rsid w:val="0047478B"/>
    <w:rsid w:val="004D7E6D"/>
    <w:rsid w:val="004E3579"/>
    <w:rsid w:val="004F0F83"/>
    <w:rsid w:val="00502FD3"/>
    <w:rsid w:val="00510F4B"/>
    <w:rsid w:val="00537463"/>
    <w:rsid w:val="005465E4"/>
    <w:rsid w:val="005D26E4"/>
    <w:rsid w:val="005F170C"/>
    <w:rsid w:val="00600E9C"/>
    <w:rsid w:val="006C214D"/>
    <w:rsid w:val="006C48BE"/>
    <w:rsid w:val="006F452D"/>
    <w:rsid w:val="0070722C"/>
    <w:rsid w:val="007119D8"/>
    <w:rsid w:val="007A4317"/>
    <w:rsid w:val="00813425"/>
    <w:rsid w:val="00822E64"/>
    <w:rsid w:val="0082474D"/>
    <w:rsid w:val="008449C9"/>
    <w:rsid w:val="008A547D"/>
    <w:rsid w:val="00907EE0"/>
    <w:rsid w:val="009252E9"/>
    <w:rsid w:val="0094584B"/>
    <w:rsid w:val="0094789D"/>
    <w:rsid w:val="00991CC7"/>
    <w:rsid w:val="009C5433"/>
    <w:rsid w:val="009F101C"/>
    <w:rsid w:val="00A01E02"/>
    <w:rsid w:val="00B07888"/>
    <w:rsid w:val="00B7514B"/>
    <w:rsid w:val="00BD310D"/>
    <w:rsid w:val="00C669FD"/>
    <w:rsid w:val="00C7182C"/>
    <w:rsid w:val="00CB0132"/>
    <w:rsid w:val="00CE26D3"/>
    <w:rsid w:val="00D1342A"/>
    <w:rsid w:val="00D523E5"/>
    <w:rsid w:val="00D70CFF"/>
    <w:rsid w:val="00D77D73"/>
    <w:rsid w:val="00E6763B"/>
    <w:rsid w:val="00E716BF"/>
    <w:rsid w:val="00F13B19"/>
    <w:rsid w:val="00FB5A90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61D3F-D19C-4C82-B999-4DBE92B5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E02"/>
    <w:pPr>
      <w:spacing w:after="0" w:line="240" w:lineRule="auto"/>
    </w:pPr>
  </w:style>
  <w:style w:type="table" w:styleId="a4">
    <w:name w:val="Table Grid"/>
    <w:basedOn w:val="a1"/>
    <w:uiPriority w:val="39"/>
    <w:rsid w:val="004E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5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Пикунов</dc:creator>
  <cp:keywords/>
  <dc:description/>
  <cp:lastModifiedBy>OTriguba</cp:lastModifiedBy>
  <cp:revision>3</cp:revision>
  <dcterms:created xsi:type="dcterms:W3CDTF">2020-11-25T08:14:00Z</dcterms:created>
  <dcterms:modified xsi:type="dcterms:W3CDTF">2020-11-25T08:17:00Z</dcterms:modified>
</cp:coreProperties>
</file>